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>Załącznik nr</w:t>
      </w:r>
      <w:r w:rsidR="00F77113">
        <w:rPr>
          <w:rFonts w:ascii="Times New Roman" w:hAnsi="Times New Roman" w:cs="Times New Roman"/>
          <w:b/>
        </w:rPr>
        <w:t xml:space="preserve"> </w:t>
      </w:r>
      <w:r w:rsidR="000B154F">
        <w:rPr>
          <w:rFonts w:ascii="Times New Roman" w:hAnsi="Times New Roman" w:cs="Times New Roman"/>
          <w:b/>
        </w:rPr>
        <w:t>4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C55944" w:rsidRPr="00963CFA" w:rsidTr="00DC5C3A">
        <w:trPr>
          <w:trHeight w:val="848"/>
        </w:trPr>
        <w:tc>
          <w:tcPr>
            <w:tcW w:w="3712" w:type="dxa"/>
          </w:tcPr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Czytelna nazwa i adres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(pieczęć) wykonawcy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</w:p>
        </w:tc>
      </w:tr>
    </w:tbl>
    <w:p w:rsidR="00C55944" w:rsidRPr="00963CFA" w:rsidRDefault="00C55944" w:rsidP="00C55944">
      <w:pPr>
        <w:pStyle w:val="CM36"/>
        <w:jc w:val="center"/>
        <w:rPr>
          <w:b/>
          <w:bCs/>
          <w:sz w:val="28"/>
        </w:rPr>
      </w:pPr>
    </w:p>
    <w:p w:rsidR="00C55944" w:rsidRPr="00833EC8" w:rsidRDefault="00C55944" w:rsidP="00C55944">
      <w:pPr>
        <w:pStyle w:val="CM36"/>
        <w:spacing w:after="120"/>
        <w:jc w:val="center"/>
        <w:rPr>
          <w:sz w:val="28"/>
        </w:rPr>
      </w:pPr>
      <w:r w:rsidRPr="00833EC8">
        <w:rPr>
          <w:b/>
          <w:bCs/>
          <w:sz w:val="28"/>
        </w:rPr>
        <w:t xml:space="preserve">Oświadczenie </w:t>
      </w:r>
      <w:bookmarkStart w:id="0" w:name="_GoBack"/>
      <w:bookmarkEnd w:id="0"/>
      <w:r w:rsidRPr="00833EC8">
        <w:rPr>
          <w:b/>
          <w:bCs/>
          <w:sz w:val="28"/>
        </w:rPr>
        <w:t xml:space="preserve">o </w:t>
      </w:r>
      <w:r w:rsidR="00CF53B0" w:rsidRPr="00833EC8">
        <w:rPr>
          <w:b/>
          <w:bCs/>
          <w:sz w:val="28"/>
        </w:rPr>
        <w:t>braku podstaw do wykluczenia</w:t>
      </w:r>
    </w:p>
    <w:p w:rsidR="00C55944" w:rsidRPr="00833EC8" w:rsidRDefault="00C55944" w:rsidP="00C55944">
      <w:pPr>
        <w:pStyle w:val="Tekstpodstawowy"/>
        <w:numPr>
          <w:ilvl w:val="12"/>
          <w:numId w:val="0"/>
        </w:numPr>
        <w:spacing w:line="360" w:lineRule="auto"/>
      </w:pPr>
    </w:p>
    <w:p w:rsidR="00963CFA" w:rsidRPr="00833EC8" w:rsidRDefault="00963CFA" w:rsidP="0096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3EC8">
        <w:rPr>
          <w:rFonts w:ascii="Times New Roman" w:eastAsia="Times New Roman" w:hAnsi="Times New Roman" w:cs="Times New Roman"/>
          <w:sz w:val="28"/>
          <w:szCs w:val="28"/>
          <w:lang w:eastAsia="pl-PL"/>
        </w:rPr>
        <w:t>Składając ofertę w postępowaniu prowadzonym w trybie przetargu nieograniczonego:</w:t>
      </w:r>
    </w:p>
    <w:p w:rsidR="00963CFA" w:rsidRPr="00833EC8" w:rsidRDefault="00963CFA" w:rsidP="0096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63CFA" w:rsidRPr="00833EC8" w:rsidRDefault="00963CFA" w:rsidP="00963CFA">
      <w:pPr>
        <w:pStyle w:val="Tekstpodstawowy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EC8">
        <w:rPr>
          <w:rFonts w:ascii="Times New Roman" w:hAnsi="Times New Roman" w:cs="Times New Roman"/>
          <w:b/>
          <w:sz w:val="28"/>
          <w:szCs w:val="28"/>
        </w:rPr>
        <w:t xml:space="preserve">Dostawa </w:t>
      </w:r>
      <w:r w:rsidRPr="00833EC8">
        <w:rPr>
          <w:rFonts w:ascii="Times New Roman" w:hAnsi="Times New Roman" w:cs="Times New Roman"/>
          <w:b/>
          <w:bCs/>
          <w:sz w:val="28"/>
          <w:szCs w:val="28"/>
        </w:rPr>
        <w:t>średniego samochodu ratowniczo - gaśniczego wraz z wyposażeniem</w:t>
      </w:r>
    </w:p>
    <w:p w:rsidR="00963CFA" w:rsidRPr="00833EC8" w:rsidRDefault="00963CFA" w:rsidP="00963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F53B0" w:rsidRPr="00833EC8" w:rsidRDefault="00C55944" w:rsidP="00CF53B0">
      <w:pPr>
        <w:pStyle w:val="Tekstpodstawowy2"/>
        <w:spacing w:line="360" w:lineRule="auto"/>
        <w:jc w:val="both"/>
      </w:pPr>
      <w:r w:rsidRPr="00833EC8">
        <w:t>oświadczam(y), że</w:t>
      </w:r>
      <w:r w:rsidR="00CF53B0" w:rsidRPr="00833EC8">
        <w:t xml:space="preserve"> nie podlegam(y) wykluczeniu z postępowania o udzielenie zamówienia publicznego na podstawie art. 24 ust. 1 ustawy Prawo zamówień publicznych  (Dz. U. z 2010 r. Nr 113, poz. 759 ze zm.).</w:t>
      </w:r>
    </w:p>
    <w:p w:rsidR="00CF53B0" w:rsidRPr="00833EC8" w:rsidRDefault="00CF53B0" w:rsidP="00CF53B0">
      <w:pPr>
        <w:pStyle w:val="Tekstpodstawowy2"/>
        <w:spacing w:line="360" w:lineRule="auto"/>
        <w:jc w:val="both"/>
      </w:pPr>
    </w:p>
    <w:p w:rsidR="00CF53B0" w:rsidRPr="00833EC8" w:rsidRDefault="00CF53B0" w:rsidP="00CF53B0">
      <w:pPr>
        <w:pStyle w:val="Tekstpodstawowy2"/>
        <w:spacing w:line="360" w:lineRule="auto"/>
        <w:jc w:val="both"/>
      </w:pPr>
    </w:p>
    <w:p w:rsidR="00CF53B0" w:rsidRPr="0031259A" w:rsidRDefault="00CF53B0" w:rsidP="00CF53B0">
      <w:pPr>
        <w:pStyle w:val="Tekstpodstawowy2"/>
        <w:spacing w:line="360" w:lineRule="auto"/>
        <w:jc w:val="both"/>
        <w:rPr>
          <w:rFonts w:ascii="Tahoma" w:hAnsi="Tahoma" w:cs="Tahoma"/>
        </w:rPr>
      </w:pPr>
    </w:p>
    <w:p w:rsidR="00875281" w:rsidRDefault="00875281" w:rsidP="00805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B0" w:rsidRDefault="00CF53B0" w:rsidP="00805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B0" w:rsidRDefault="00CF53B0" w:rsidP="00805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D82" w:rsidRPr="00805D82" w:rsidRDefault="00805D82" w:rsidP="00805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6C" w:rsidRDefault="0061376C" w:rsidP="00016F31">
      <w:pPr>
        <w:spacing w:after="0" w:line="240" w:lineRule="auto"/>
      </w:pPr>
      <w:r>
        <w:separator/>
      </w:r>
    </w:p>
  </w:endnote>
  <w:end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2F8AAD" wp14:editId="35E7EE02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6C" w:rsidRDefault="0061376C" w:rsidP="00016F31">
      <w:pPr>
        <w:spacing w:after="0" w:line="240" w:lineRule="auto"/>
      </w:pPr>
      <w:r>
        <w:separator/>
      </w:r>
    </w:p>
  </w:footnote>
  <w:foot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AFD447" wp14:editId="676F62D6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D82">
      <w:t>KP P</w:t>
    </w:r>
    <w:r w:rsidR="00E418E2" w:rsidRPr="00805D82">
      <w:t>SP Żary, PK-2370</w:t>
    </w:r>
    <w:r w:rsidR="00805D82">
      <w:t>.02.2013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5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6A0380A"/>
    <w:multiLevelType w:val="hybridMultilevel"/>
    <w:tmpl w:val="D420916C"/>
    <w:lvl w:ilvl="0" w:tplc="896ED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3A6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0BA03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EE8072">
      <w:start w:val="1"/>
      <w:numFmt w:val="upperLetter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2422A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780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C6E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1A6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1"/>
    <w:rsid w:val="00016F31"/>
    <w:rsid w:val="00082B5B"/>
    <w:rsid w:val="000B154F"/>
    <w:rsid w:val="000E5380"/>
    <w:rsid w:val="00170817"/>
    <w:rsid w:val="001731A9"/>
    <w:rsid w:val="002C4C45"/>
    <w:rsid w:val="00305F42"/>
    <w:rsid w:val="003117BE"/>
    <w:rsid w:val="003A151F"/>
    <w:rsid w:val="003A1A25"/>
    <w:rsid w:val="003C6636"/>
    <w:rsid w:val="00422471"/>
    <w:rsid w:val="00455460"/>
    <w:rsid w:val="00506070"/>
    <w:rsid w:val="00550D69"/>
    <w:rsid w:val="005B4346"/>
    <w:rsid w:val="00607BBC"/>
    <w:rsid w:val="0061376C"/>
    <w:rsid w:val="00805D82"/>
    <w:rsid w:val="00833EC8"/>
    <w:rsid w:val="00875281"/>
    <w:rsid w:val="0089545F"/>
    <w:rsid w:val="00963CFA"/>
    <w:rsid w:val="009E2438"/>
    <w:rsid w:val="009F6E54"/>
    <w:rsid w:val="00A31C94"/>
    <w:rsid w:val="00A57A5A"/>
    <w:rsid w:val="00A90CDA"/>
    <w:rsid w:val="00B10958"/>
    <w:rsid w:val="00B852B7"/>
    <w:rsid w:val="00C55944"/>
    <w:rsid w:val="00CF53B0"/>
    <w:rsid w:val="00DA58DA"/>
    <w:rsid w:val="00E0061F"/>
    <w:rsid w:val="00E13414"/>
    <w:rsid w:val="00E418E2"/>
    <w:rsid w:val="00F51BCA"/>
    <w:rsid w:val="00F56A2C"/>
    <w:rsid w:val="00F77113"/>
    <w:rsid w:val="00FC05AA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AMD</cp:lastModifiedBy>
  <cp:revision>5</cp:revision>
  <cp:lastPrinted>2013-03-14T07:09:00Z</cp:lastPrinted>
  <dcterms:created xsi:type="dcterms:W3CDTF">2013-05-14T20:22:00Z</dcterms:created>
  <dcterms:modified xsi:type="dcterms:W3CDTF">2013-05-14T21:38:00Z</dcterms:modified>
</cp:coreProperties>
</file>