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BD" w:rsidRPr="00954BBD" w:rsidRDefault="000D176E" w:rsidP="000D176E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2.</w:t>
      </w:r>
      <w:r w:rsidR="00BE43E2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do SIWZ</w:t>
      </w:r>
    </w:p>
    <w:p w:rsidR="000D176E" w:rsidRDefault="000D176E" w:rsidP="0034247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47B" w:rsidRDefault="0034247B" w:rsidP="0034247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47B"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="000D176E">
        <w:rPr>
          <w:rFonts w:ascii="Times New Roman" w:hAnsi="Times New Roman" w:cs="Times New Roman"/>
          <w:b/>
          <w:sz w:val="24"/>
          <w:szCs w:val="24"/>
        </w:rPr>
        <w:t xml:space="preserve">TECHNICZNY </w:t>
      </w:r>
    </w:p>
    <w:p w:rsidR="00D24BD0" w:rsidRPr="0072197A" w:rsidRDefault="00D24BD0" w:rsidP="00D24BD0">
      <w:pPr>
        <w:widowControl w:val="0"/>
        <w:rPr>
          <w:rFonts w:ascii="Times New Roman" w:hAnsi="Times New Roman" w:cs="Times New Roman"/>
          <w:b/>
          <w:smallCaps/>
          <w:spacing w:val="4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pacing w:val="40"/>
          <w:sz w:val="24"/>
          <w:szCs w:val="24"/>
          <w:u w:val="single"/>
        </w:rPr>
        <w:t>CZĘŚĆ nr 4</w:t>
      </w:r>
    </w:p>
    <w:p w:rsidR="00D24BD0" w:rsidRDefault="00D24BD0" w:rsidP="00D24BD0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Aparaty oddechowe</w:t>
      </w:r>
      <w:r w:rsidRPr="00D24BD0">
        <w:rPr>
          <w:rFonts w:ascii="Times New Roman" w:hAnsi="Times New Roman" w:cs="Times New Roman"/>
          <w:b/>
          <w:sz w:val="24"/>
          <w:szCs w:val="24"/>
        </w:rPr>
        <w:t xml:space="preserve"> powietrzn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24BD0">
        <w:rPr>
          <w:rFonts w:ascii="Times New Roman" w:hAnsi="Times New Roman" w:cs="Times New Roman"/>
          <w:b/>
          <w:sz w:val="24"/>
          <w:szCs w:val="24"/>
        </w:rPr>
        <w:t xml:space="preserve">– 6 </w:t>
      </w:r>
      <w:r w:rsidR="00765F5C">
        <w:rPr>
          <w:rFonts w:ascii="Times New Roman" w:hAnsi="Times New Roman" w:cs="Times New Roman"/>
          <w:b/>
          <w:sz w:val="24"/>
          <w:szCs w:val="24"/>
        </w:rPr>
        <w:t>kompletów</w:t>
      </w:r>
    </w:p>
    <w:p w:rsidR="00BE43E2" w:rsidRDefault="00BE43E2" w:rsidP="00D24BD0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6783"/>
        <w:gridCol w:w="6715"/>
      </w:tblGrid>
      <w:tr w:rsidR="00BE43E2" w:rsidRPr="00BE43E2" w:rsidTr="004A4A78">
        <w:tc>
          <w:tcPr>
            <w:tcW w:w="6783" w:type="dxa"/>
            <w:shd w:val="pct12" w:color="auto" w:fill="auto"/>
          </w:tcPr>
          <w:p w:rsidR="00BE43E2" w:rsidRPr="00BE43E2" w:rsidRDefault="00BE43E2" w:rsidP="00BE43E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E24" w:rsidRPr="00487CC4" w:rsidRDefault="006E5E24" w:rsidP="006E5E2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Należy podać oferowany </w:t>
            </w:r>
            <w:r w:rsidRPr="00A16C5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model i nazw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ę</w:t>
            </w:r>
            <w:r w:rsidRPr="00A16C5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 producenta</w:t>
            </w:r>
          </w:p>
          <w:p w:rsidR="00BE43E2" w:rsidRPr="00BE43E2" w:rsidRDefault="00BE43E2" w:rsidP="00BE43E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</w:tcPr>
          <w:p w:rsidR="00BE43E2" w:rsidRPr="00BE43E2" w:rsidRDefault="00BE43E2" w:rsidP="00BE43E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43E2" w:rsidRPr="00D24BD0" w:rsidRDefault="00BE43E2" w:rsidP="00D24BD0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E2" w:rsidRPr="00BE43E2" w:rsidRDefault="00BE43E2" w:rsidP="00BE43E2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43E2">
        <w:rPr>
          <w:rFonts w:ascii="Times New Roman" w:hAnsi="Times New Roman" w:cs="Times New Roman"/>
          <w:b/>
          <w:sz w:val="24"/>
          <w:szCs w:val="24"/>
        </w:rPr>
        <w:t>Wykonawca wypełnia kolumnę „Oferta wykonawcy”  podając  parametry techniczne oferowanego sprzętu, [</w:t>
      </w:r>
      <w:bookmarkStart w:id="0" w:name="OLE_LINK3"/>
      <w:bookmarkStart w:id="1" w:name="OLE_LINK4"/>
      <w:r w:rsidRPr="00BE43E2">
        <w:rPr>
          <w:rFonts w:ascii="Times New Roman" w:hAnsi="Times New Roman" w:cs="Times New Roman"/>
          <w:b/>
          <w:sz w:val="24"/>
          <w:szCs w:val="24"/>
        </w:rPr>
        <w:t xml:space="preserve">tj. poprzez wskazanie konkretnego parametru albo potwierdzenie opisu minimalnych wymagań </w:t>
      </w:r>
      <w:bookmarkEnd w:id="0"/>
      <w:bookmarkEnd w:id="1"/>
      <w:r w:rsidRPr="00BE43E2">
        <w:rPr>
          <w:rFonts w:ascii="Times New Roman" w:hAnsi="Times New Roman" w:cs="Times New Roman"/>
          <w:b/>
          <w:sz w:val="24"/>
          <w:szCs w:val="24"/>
        </w:rPr>
        <w:t>określonych (wymienionych, wyszczególnionych) w formularzu - „Opis techniczny”], poprzez sformułowanie słowne np. „tak”, „spełnia” albo wskazanie konkretnego parametru.</w:t>
      </w:r>
    </w:p>
    <w:p w:rsidR="00BE43E2" w:rsidRPr="00BE43E2" w:rsidRDefault="00BE43E2" w:rsidP="00BE43E2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4BD0" w:rsidRPr="00CC4FC2" w:rsidRDefault="00D24BD0" w:rsidP="00D24BD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9"/>
        <w:gridCol w:w="6770"/>
        <w:gridCol w:w="6379"/>
      </w:tblGrid>
      <w:tr w:rsidR="003139C9" w:rsidRPr="00D24BD0" w:rsidTr="003E426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D24BD0" w:rsidRDefault="003139C9" w:rsidP="003139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D24BD0" w:rsidRDefault="003139C9" w:rsidP="003139C9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D24BD0" w:rsidRDefault="003139C9" w:rsidP="003139C9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Oferta wykonawcy</w:t>
            </w:r>
          </w:p>
        </w:tc>
      </w:tr>
      <w:tr w:rsidR="003139C9" w:rsidRPr="00D24BD0" w:rsidTr="003E426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D24BD0" w:rsidRDefault="003139C9" w:rsidP="00E2124C">
            <w:pPr>
              <w:rPr>
                <w:rFonts w:cstheme="minorHAnsi"/>
                <w:b/>
                <w:sz w:val="24"/>
                <w:szCs w:val="24"/>
              </w:rPr>
            </w:pPr>
            <w:r w:rsidRPr="00D24BD0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D24BD0" w:rsidRDefault="003139C9" w:rsidP="00D24BD0">
            <w:pPr>
              <w:widowControl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24BD0">
              <w:rPr>
                <w:rFonts w:cs="Times New Roman"/>
                <w:b/>
                <w:sz w:val="24"/>
                <w:szCs w:val="24"/>
              </w:rPr>
              <w:t>Wymagania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D24BD0" w:rsidRDefault="003139C9" w:rsidP="00D24BD0">
            <w:pPr>
              <w:widowControl w:val="0"/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139C9" w:rsidRPr="00D24BD0" w:rsidTr="003E426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D24BD0" w:rsidRDefault="003139C9" w:rsidP="00E212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D24BD0" w:rsidRDefault="003139C9" w:rsidP="00D24BD0">
            <w:pPr>
              <w:widowControl w:val="0"/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D24BD0">
              <w:rPr>
                <w:sz w:val="24"/>
                <w:szCs w:val="24"/>
              </w:rPr>
              <w:t>Każdy zestaw musi składać się ze stelaża wraz z reduktorem i pasami naramiennymi oraz biodrowym, a także automatu oddechowego, maski panoramicznej, butli kompozytowej z pokrowcem ochronnym, uchwytu do zamocowania automatu oddechowego pasie biodrowym lub naramiennym aparatu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C9" w:rsidRPr="00D24BD0" w:rsidRDefault="003139C9" w:rsidP="00D24BD0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3139C9" w:rsidRPr="00D24BD0" w:rsidTr="003E426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D24BD0" w:rsidRDefault="003139C9" w:rsidP="000E4BC3">
            <w:pPr>
              <w:rPr>
                <w:rFonts w:cstheme="minorHAnsi"/>
                <w:b/>
                <w:sz w:val="24"/>
              </w:rPr>
            </w:pPr>
            <w:r w:rsidRPr="00D24BD0">
              <w:rPr>
                <w:rFonts w:cstheme="minorHAnsi"/>
                <w:b/>
                <w:sz w:val="24"/>
              </w:rPr>
              <w:lastRenderedPageBreak/>
              <w:t>2.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D24BD0" w:rsidRDefault="003139C9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  <w:r w:rsidRPr="00D24BD0">
              <w:rPr>
                <w:rFonts w:cstheme="minorHAnsi"/>
                <w:b/>
                <w:sz w:val="24"/>
              </w:rPr>
              <w:t xml:space="preserve">Parametry </w:t>
            </w:r>
            <w:r>
              <w:rPr>
                <w:rFonts w:cstheme="minorHAnsi"/>
                <w:b/>
                <w:sz w:val="24"/>
              </w:rPr>
              <w:t>techniczne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D24BD0" w:rsidRDefault="003139C9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24286B" w:rsidRPr="00D24BD0" w:rsidTr="00686FC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D24BD0" w:rsidRDefault="0024286B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D24BD0" w:rsidRDefault="0024286B" w:rsidP="0024286B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ind w:left="311" w:hanging="284"/>
              <w:jc w:val="both"/>
              <w:rPr>
                <w:rFonts w:cstheme="minorHAnsi"/>
                <w:b/>
                <w:sz w:val="24"/>
              </w:rPr>
            </w:pPr>
            <w:r w:rsidRPr="009D5C5A">
              <w:rPr>
                <w:sz w:val="24"/>
                <w:szCs w:val="24"/>
              </w:rPr>
              <w:t>aparat powietrzny zgodny z normą EN 137:2006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B" w:rsidRPr="00D24BD0" w:rsidRDefault="0024286B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24286B" w:rsidRPr="00D24BD0" w:rsidTr="00686FC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D24BD0" w:rsidRDefault="0024286B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9D5C5A" w:rsidRDefault="0024286B" w:rsidP="0024286B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 w:rsidRPr="009D5C5A">
              <w:rPr>
                <w:sz w:val="24"/>
                <w:szCs w:val="24"/>
              </w:rPr>
              <w:t>maksymalne ciśnienie napełniania butli 300 bar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B" w:rsidRPr="00D24BD0" w:rsidRDefault="0024286B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24286B" w:rsidRPr="00D24BD0" w:rsidTr="00686FC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D24BD0" w:rsidRDefault="0024286B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9D5C5A" w:rsidRDefault="0024286B" w:rsidP="0024286B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 w:rsidRPr="009D5C5A">
              <w:rPr>
                <w:sz w:val="24"/>
                <w:szCs w:val="24"/>
              </w:rPr>
              <w:t>możliwość stosowania systemów 200 i 300 bar, również w układzie dwubutlowym a także montażu butli o różnych pojemnościach i rozmiarach bez konieczności zastosowania narzędzi czy też dodatkowych elementów w aparacie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B" w:rsidRPr="00D24BD0" w:rsidRDefault="0024286B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24286B" w:rsidRPr="00D24BD0" w:rsidTr="00686FC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D24BD0" w:rsidRDefault="0024286B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9D5C5A" w:rsidRDefault="0024286B" w:rsidP="0024286B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 w:rsidRPr="009D5C5A">
              <w:rPr>
                <w:sz w:val="24"/>
                <w:szCs w:val="24"/>
              </w:rPr>
              <w:t>urządzenie ostrzegawcze o rezerwie, działające w sposób ciągły, niezależnie od manometru i jego zasilania, uruchamiane przy ciśnieniu 55+/-5 bar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B" w:rsidRPr="00D24BD0" w:rsidRDefault="0024286B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24286B" w:rsidRPr="00D24BD0" w:rsidTr="00686FC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D24BD0" w:rsidRDefault="0024286B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9D5C5A" w:rsidRDefault="0024286B" w:rsidP="0024286B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 w:rsidRPr="009D5C5A">
              <w:rPr>
                <w:sz w:val="24"/>
                <w:szCs w:val="24"/>
              </w:rPr>
              <w:t>wodoszczelny manometr umożliwiający stosowanie zarówno dla systemów 200 i 300 bar, dodatkowo chroniony przed uderzeniem gumową osłoną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B" w:rsidRPr="00D24BD0" w:rsidRDefault="0024286B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24286B" w:rsidRPr="00D24BD0" w:rsidTr="00686FC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D24BD0" w:rsidRDefault="0024286B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9D5C5A" w:rsidRDefault="0024286B" w:rsidP="0024286B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 w:rsidRPr="009D5C5A">
              <w:rPr>
                <w:sz w:val="24"/>
                <w:szCs w:val="24"/>
              </w:rPr>
              <w:t>butla kompozytowa o pojemności 6,8 litra i ciśnieniu 300 bar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B" w:rsidRPr="00D24BD0" w:rsidRDefault="0024286B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24286B" w:rsidRPr="00D24BD0" w:rsidTr="00686FC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D24BD0" w:rsidRDefault="0024286B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9D5C5A" w:rsidRDefault="0024286B" w:rsidP="0024286B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 w:rsidRPr="009D5C5A">
              <w:rPr>
                <w:sz w:val="24"/>
                <w:szCs w:val="24"/>
              </w:rPr>
              <w:t xml:space="preserve">węże systemu pneumatycznego  umieszczone w kanałach stelaża, eliminujące ryzyko ich zaplątania oraz w celu ochrony przed uszkodzeniami mechanicznymi. Możliwość wyboru umieszczenia węży systemu pneumatycznego (automatu płucnego oraz manometru) nad lewym i/lub prawym </w:t>
            </w:r>
            <w:r w:rsidRPr="009D5C5A">
              <w:rPr>
                <w:sz w:val="24"/>
                <w:szCs w:val="24"/>
              </w:rPr>
              <w:lastRenderedPageBreak/>
              <w:t>ramieniem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B" w:rsidRPr="00D24BD0" w:rsidRDefault="0024286B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24286B" w:rsidRPr="00D24BD0" w:rsidTr="00686FC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D24BD0" w:rsidRDefault="0024286B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9D5C5A" w:rsidRDefault="0024286B" w:rsidP="0024286B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 w:rsidRPr="009D5C5A">
              <w:rPr>
                <w:sz w:val="24"/>
                <w:szCs w:val="24"/>
              </w:rPr>
              <w:t>pasy nośne zapewniające komfort i bezpieczeństwo; wyścielenia pasów naramiennych i biodrowego wykonane z materiałów odpornych na ścieranie, wytrzymałych na działanie substancji chemicznych oraz ognia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B" w:rsidRPr="00D24BD0" w:rsidRDefault="0024286B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24286B" w:rsidRPr="00D24BD0" w:rsidTr="00686FC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D24BD0" w:rsidRDefault="0024286B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9D5C5A" w:rsidRDefault="0024286B" w:rsidP="0024286B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 w:rsidRPr="009D5C5A">
              <w:rPr>
                <w:sz w:val="24"/>
                <w:szCs w:val="24"/>
              </w:rPr>
              <w:t>automat oddechowy systemu nadciśnieniowego, wyposażony w szybkozłącze, pracujący z niewielkimi oporami oddechowymi, automatycznie aktywowany pierwszym wdechem; odporny na uszkodzenia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B" w:rsidRPr="00D24BD0" w:rsidRDefault="0024286B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24286B" w:rsidRPr="00D24BD0" w:rsidTr="00686FC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D24BD0" w:rsidRDefault="0024286B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9D5C5A" w:rsidRDefault="0024286B" w:rsidP="0024286B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 w:rsidRPr="009D5C5A">
              <w:rPr>
                <w:sz w:val="24"/>
                <w:szCs w:val="24"/>
              </w:rPr>
              <w:t>maska pełno twarzowa zapewniająca szerokie pole widzenia, bez zniekształcania widoczności w dolnej części wizjera; wizjer nieulegający zaparowaniu; korpus maski wykonany z materiału hipoalergicznego; membrana foniczna umożliwiająca komunikację;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B" w:rsidRPr="00D24BD0" w:rsidRDefault="0024286B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24286B" w:rsidRPr="00D24BD0" w:rsidTr="00686FC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D24BD0" w:rsidRDefault="0024286B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9D5C5A" w:rsidRDefault="0024286B" w:rsidP="0024286B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 w:rsidRPr="009D5C5A">
              <w:rPr>
                <w:sz w:val="24"/>
                <w:szCs w:val="24"/>
              </w:rPr>
              <w:t>maska wyposażona w szybkozłącze do podłączenia automatu oddechowego;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B" w:rsidRPr="00D24BD0" w:rsidRDefault="0024286B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24286B" w:rsidRPr="00D24BD0" w:rsidTr="00686FC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D24BD0" w:rsidRDefault="0024286B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9D5C5A" w:rsidRDefault="0024286B" w:rsidP="0024286B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 w:rsidRPr="009D5C5A">
              <w:rPr>
                <w:sz w:val="24"/>
                <w:szCs w:val="24"/>
              </w:rPr>
              <w:t>konstrukcja maski zapewniająca dobre przyleganie maski do twarzy i głowy,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B" w:rsidRPr="00D24BD0" w:rsidRDefault="0024286B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24286B" w:rsidRPr="00D24BD0" w:rsidTr="00686FC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D24BD0" w:rsidRDefault="0024286B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9D5C5A" w:rsidRDefault="0024286B" w:rsidP="0024286B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 w:rsidRPr="009D5C5A">
              <w:rPr>
                <w:sz w:val="24"/>
                <w:szCs w:val="24"/>
              </w:rPr>
              <w:t>konstrukcja maski umożliwiająca szybkie i proste zakładanie i zdejmowanie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B" w:rsidRPr="00D24BD0" w:rsidRDefault="0024286B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24286B" w:rsidRPr="00D24BD0" w:rsidTr="003E426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D24BD0" w:rsidRDefault="0024286B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9D5C5A" w:rsidRDefault="0024286B" w:rsidP="0024286B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 w:rsidRPr="009D5C5A">
              <w:rPr>
                <w:sz w:val="24"/>
                <w:szCs w:val="24"/>
              </w:rPr>
              <w:t>znikome wymagania konserwacyjne - łatwe czyszczenie i konserwacja – elementy aparatu są demontowane w prosty sposób, beż użycia narzędzi.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B" w:rsidRPr="00D24BD0" w:rsidRDefault="0024286B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3139C9" w:rsidRPr="00584890" w:rsidTr="003E426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584890" w:rsidRDefault="003139C9" w:rsidP="00E2124C">
            <w:pPr>
              <w:rPr>
                <w:rFonts w:cstheme="minorHAnsi"/>
                <w:b/>
                <w:sz w:val="24"/>
                <w:szCs w:val="24"/>
              </w:rPr>
            </w:pPr>
            <w:r w:rsidRPr="00584890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9D5C5A" w:rsidRDefault="003139C9" w:rsidP="009D5C5A">
            <w:pPr>
              <w:widowControl w:val="0"/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D5C5A">
              <w:rPr>
                <w:b/>
                <w:sz w:val="24"/>
                <w:szCs w:val="24"/>
              </w:rPr>
              <w:t>Przeglądy i legalizacje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9D5C5A" w:rsidRDefault="003139C9" w:rsidP="009D5C5A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139C9" w:rsidRPr="00E05E33" w:rsidTr="00686FC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Default="003139C9" w:rsidP="00E2124C">
            <w:pPr>
              <w:rPr>
                <w:rFonts w:cstheme="minorHAnsi"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9D5C5A" w:rsidRDefault="003139C9" w:rsidP="0024286B">
            <w:pPr>
              <w:pStyle w:val="Akapitzlist"/>
              <w:widowControl w:val="0"/>
              <w:numPr>
                <w:ilvl w:val="0"/>
                <w:numId w:val="43"/>
              </w:numPr>
              <w:spacing w:after="0" w:line="360" w:lineRule="auto"/>
              <w:ind w:left="311" w:hanging="284"/>
              <w:rPr>
                <w:rFonts w:cstheme="minorHAnsi"/>
                <w:sz w:val="24"/>
                <w:szCs w:val="24"/>
              </w:rPr>
            </w:pPr>
            <w:r w:rsidRPr="009D5C5A">
              <w:rPr>
                <w:sz w:val="24"/>
                <w:szCs w:val="24"/>
              </w:rPr>
              <w:t>Okres ważności przeglądu konserwacyjnego aparatu (w przypadku nieużywania) minimum 6 miesięcy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C9" w:rsidRPr="009D5C5A" w:rsidRDefault="003139C9" w:rsidP="0024286B">
            <w:pPr>
              <w:pStyle w:val="Akapitzlist"/>
              <w:widowControl w:val="0"/>
              <w:spacing w:after="0" w:line="360" w:lineRule="auto"/>
              <w:ind w:left="311"/>
              <w:rPr>
                <w:sz w:val="24"/>
                <w:szCs w:val="24"/>
              </w:rPr>
            </w:pPr>
          </w:p>
        </w:tc>
      </w:tr>
      <w:tr w:rsidR="0024286B" w:rsidRPr="00E05E33" w:rsidTr="003E426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Default="0024286B" w:rsidP="00E2124C">
            <w:pPr>
              <w:rPr>
                <w:rFonts w:cstheme="minorHAnsi"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9D5C5A" w:rsidRDefault="0024286B" w:rsidP="00F851B4">
            <w:pPr>
              <w:pStyle w:val="Akapitzlist"/>
              <w:widowControl w:val="0"/>
              <w:numPr>
                <w:ilvl w:val="0"/>
                <w:numId w:val="43"/>
              </w:numPr>
              <w:spacing w:after="0" w:line="360" w:lineRule="auto"/>
              <w:ind w:left="311" w:hanging="284"/>
              <w:rPr>
                <w:sz w:val="24"/>
                <w:szCs w:val="24"/>
              </w:rPr>
            </w:pPr>
            <w:r w:rsidRPr="009D5C5A">
              <w:rPr>
                <w:sz w:val="24"/>
                <w:szCs w:val="24"/>
              </w:rPr>
              <w:t>Okres ważności legalizacji - remontu reduktora  minimum 10 lat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B" w:rsidRPr="009D5C5A" w:rsidRDefault="0024286B" w:rsidP="0024286B">
            <w:pPr>
              <w:pStyle w:val="Akapitzlist"/>
              <w:widowControl w:val="0"/>
              <w:spacing w:after="0" w:line="360" w:lineRule="auto"/>
              <w:ind w:left="311"/>
              <w:rPr>
                <w:sz w:val="24"/>
                <w:szCs w:val="24"/>
              </w:rPr>
            </w:pPr>
          </w:p>
        </w:tc>
      </w:tr>
      <w:tr w:rsidR="003139C9" w:rsidRPr="009D5C5A" w:rsidTr="003E426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9D5C5A" w:rsidRDefault="003139C9" w:rsidP="00E2124C">
            <w:pPr>
              <w:rPr>
                <w:rFonts w:cstheme="minorHAnsi"/>
                <w:b/>
                <w:sz w:val="24"/>
                <w:szCs w:val="24"/>
              </w:rPr>
            </w:pPr>
            <w:r w:rsidRPr="009D5C5A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9D5C5A" w:rsidRDefault="003139C9" w:rsidP="009D5C5A">
            <w:pPr>
              <w:widowControl w:val="0"/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9D5C5A">
              <w:rPr>
                <w:b/>
                <w:sz w:val="24"/>
                <w:szCs w:val="24"/>
              </w:rPr>
              <w:t>Atesty i certyfikaty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9D5C5A" w:rsidRDefault="003139C9" w:rsidP="009D5C5A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3139C9" w:rsidRPr="00E05E33" w:rsidTr="00686FC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Default="003139C9" w:rsidP="00E2124C">
            <w:pPr>
              <w:rPr>
                <w:rFonts w:cstheme="minorHAnsi"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765F5C" w:rsidRDefault="003139C9" w:rsidP="0024286B">
            <w:pPr>
              <w:pStyle w:val="Akapitzlist"/>
              <w:widowControl w:val="0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65F5C">
              <w:rPr>
                <w:sz w:val="24"/>
                <w:szCs w:val="24"/>
              </w:rPr>
              <w:t xml:space="preserve">Aparaty powietrzne oraz maski muszą posiadać ważne świadectwo dopuszczenia wydane przez CNBOP. </w:t>
            </w:r>
            <w:r w:rsidR="00765F5C" w:rsidRPr="00765F5C">
              <w:rPr>
                <w:rFonts w:cstheme="minorHAnsi"/>
                <w:sz w:val="24"/>
              </w:rPr>
              <w:t>Kopie tych dokumentów potwierdzone za zgodność z oryginałem należy przedstawić najpóźniej w trakcie odbioru.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C9" w:rsidRPr="00072113" w:rsidRDefault="003139C9" w:rsidP="0024286B">
            <w:pPr>
              <w:pStyle w:val="Akapitzlist"/>
              <w:widowControl w:val="0"/>
              <w:spacing w:after="0" w:line="360" w:lineRule="auto"/>
              <w:ind w:left="36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4286B" w:rsidRPr="00E05E33" w:rsidTr="00686FC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Default="0024286B" w:rsidP="00E2124C">
            <w:pPr>
              <w:rPr>
                <w:rFonts w:cstheme="minorHAnsi"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765F5C" w:rsidRDefault="0024286B" w:rsidP="0024286B">
            <w:pPr>
              <w:pStyle w:val="Akapitzlist"/>
              <w:widowControl w:val="0"/>
              <w:numPr>
                <w:ilvl w:val="0"/>
                <w:numId w:val="4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765F5C">
              <w:rPr>
                <w:sz w:val="24"/>
                <w:szCs w:val="24"/>
              </w:rPr>
              <w:t>Butle na sprężone powietrze i zawory butlowe muszą być oznaczone znakiem CE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B" w:rsidRPr="00072113" w:rsidRDefault="0024286B" w:rsidP="0024286B">
            <w:pPr>
              <w:pStyle w:val="Akapitzlist"/>
              <w:widowControl w:val="0"/>
              <w:spacing w:after="0" w:line="360" w:lineRule="auto"/>
              <w:ind w:left="36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4286B" w:rsidRPr="00E05E33" w:rsidTr="00686FC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Default="0024286B" w:rsidP="00E2124C">
            <w:pPr>
              <w:rPr>
                <w:rFonts w:cstheme="minorHAnsi"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286B" w:rsidRPr="00765F5C" w:rsidRDefault="0024286B" w:rsidP="00F851B4">
            <w:pPr>
              <w:pStyle w:val="Akapitzlist"/>
              <w:widowControl w:val="0"/>
              <w:numPr>
                <w:ilvl w:val="0"/>
                <w:numId w:val="4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765F5C">
              <w:rPr>
                <w:sz w:val="24"/>
                <w:szCs w:val="24"/>
              </w:rPr>
              <w:t>Butle muszą posiadać ważną dokumentację potwierdzającą ich wprowadzenie pod polski dozór techniczny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B" w:rsidRPr="00072113" w:rsidRDefault="0024286B" w:rsidP="0024286B">
            <w:pPr>
              <w:pStyle w:val="Akapitzlist"/>
              <w:widowControl w:val="0"/>
              <w:spacing w:after="0" w:line="360" w:lineRule="auto"/>
              <w:ind w:left="36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139C9" w:rsidRPr="00765F5C" w:rsidTr="003E426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765F5C" w:rsidRDefault="00686FC3" w:rsidP="00686FC3">
            <w:pPr>
              <w:pStyle w:val="Akapitzlist"/>
              <w:ind w:left="0"/>
              <w:rPr>
                <w:rFonts w:cstheme="minorHAnsi"/>
                <w:b/>
                <w:sz w:val="24"/>
              </w:rPr>
            </w:pPr>
            <w:r w:rsidRPr="00765F5C">
              <w:rPr>
                <w:rFonts w:cstheme="minorHAnsi"/>
                <w:b/>
                <w:sz w:val="24"/>
              </w:rPr>
              <w:t>5.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765F5C" w:rsidRDefault="003139C9" w:rsidP="00765F5C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765F5C">
              <w:rPr>
                <w:b/>
                <w:sz w:val="24"/>
                <w:szCs w:val="24"/>
              </w:rPr>
              <w:t xml:space="preserve">Okres gwarancji </w:t>
            </w:r>
            <w:r w:rsidR="00765F5C" w:rsidRPr="00765F5C">
              <w:rPr>
                <w:b/>
                <w:sz w:val="24"/>
                <w:szCs w:val="24"/>
              </w:rPr>
              <w:t xml:space="preserve">minimum </w:t>
            </w:r>
            <w:r w:rsidR="00765F5C">
              <w:rPr>
                <w:b/>
                <w:sz w:val="24"/>
                <w:szCs w:val="24"/>
              </w:rPr>
              <w:t>12 miesięcy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C9" w:rsidRPr="00765F5C" w:rsidRDefault="003139C9" w:rsidP="001A6517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139C9" w:rsidRPr="009D5C5A" w:rsidTr="003E426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9D5C5A" w:rsidRDefault="00686FC3" w:rsidP="00686FC3">
            <w:pPr>
              <w:pStyle w:val="Akapitzlist"/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6.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9D5C5A" w:rsidRDefault="003139C9" w:rsidP="009D5C5A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9D5C5A">
              <w:rPr>
                <w:b/>
                <w:sz w:val="24"/>
                <w:szCs w:val="24"/>
              </w:rPr>
              <w:t>Inne wymagania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9D5C5A" w:rsidRDefault="003139C9" w:rsidP="009D5C5A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139C9" w:rsidRPr="00E05E33" w:rsidTr="00686FC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Default="003139C9" w:rsidP="00E2124C">
            <w:pPr>
              <w:rPr>
                <w:rFonts w:cstheme="minorHAnsi"/>
                <w:sz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39C9" w:rsidRPr="009D5C5A" w:rsidRDefault="003139C9" w:rsidP="009D5C5A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9D5C5A">
              <w:rPr>
                <w:sz w:val="24"/>
                <w:szCs w:val="24"/>
              </w:rPr>
              <w:t xml:space="preserve">Każdy element składowy kompletnego aparatu oddechowego musi posiadać możliwość podłączenia do dotychczas użytkowanych przez Zamawiającego aparatów oddechowych firmy </w:t>
            </w:r>
            <w:proofErr w:type="spellStart"/>
            <w:r w:rsidRPr="009D5C5A">
              <w:rPr>
                <w:sz w:val="24"/>
                <w:szCs w:val="24"/>
              </w:rPr>
              <w:t>Drager</w:t>
            </w:r>
            <w:proofErr w:type="spellEnd"/>
            <w:r w:rsidRPr="009D5C5A">
              <w:rPr>
                <w:sz w:val="24"/>
                <w:szCs w:val="24"/>
              </w:rPr>
              <w:t xml:space="preserve"> w dowolnej konfiguracji.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C9" w:rsidRPr="009D5C5A" w:rsidRDefault="003139C9" w:rsidP="009D5C5A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9D5C5A" w:rsidRDefault="009D5C5A" w:rsidP="009D5C5A">
      <w:pPr>
        <w:widowControl w:val="0"/>
        <w:spacing w:line="360" w:lineRule="auto"/>
        <w:ind w:left="360"/>
        <w:rPr>
          <w:rFonts w:ascii="Times New Roman" w:hAnsi="Times New Roman" w:cs="Times New Roman"/>
        </w:rPr>
      </w:pPr>
    </w:p>
    <w:p w:rsidR="000E4BC3" w:rsidRDefault="000E4BC3" w:rsidP="000E4BC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Detektor wielogazowy</w:t>
      </w:r>
      <w:r w:rsidRPr="000E4BC3">
        <w:rPr>
          <w:rFonts w:ascii="Times New Roman" w:hAnsi="Times New Roman" w:cs="Times New Roman"/>
          <w:b/>
          <w:sz w:val="24"/>
          <w:szCs w:val="24"/>
        </w:rPr>
        <w:t xml:space="preserve"> – 1 sztuka</w:t>
      </w:r>
    </w:p>
    <w:p w:rsidR="00686FC3" w:rsidRDefault="00686FC3" w:rsidP="000E4BC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6783"/>
        <w:gridCol w:w="6715"/>
      </w:tblGrid>
      <w:tr w:rsidR="00686FC3" w:rsidRPr="00BE43E2" w:rsidTr="004A4A78">
        <w:tc>
          <w:tcPr>
            <w:tcW w:w="6783" w:type="dxa"/>
            <w:shd w:val="pct12" w:color="auto" w:fill="auto"/>
          </w:tcPr>
          <w:p w:rsidR="00686FC3" w:rsidRPr="00BE43E2" w:rsidRDefault="00686FC3" w:rsidP="004A4A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E24" w:rsidRPr="00487CC4" w:rsidRDefault="006E5E24" w:rsidP="006E5E2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Należy podać oferowany </w:t>
            </w:r>
            <w:r w:rsidRPr="00A16C5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model i nazw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ę</w:t>
            </w:r>
            <w:r w:rsidRPr="00A16C5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 producenta</w:t>
            </w:r>
          </w:p>
          <w:p w:rsidR="00686FC3" w:rsidRPr="00BE43E2" w:rsidRDefault="00686FC3" w:rsidP="004A4A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</w:tcPr>
          <w:p w:rsidR="00686FC3" w:rsidRPr="00BE43E2" w:rsidRDefault="00686FC3" w:rsidP="004A4A7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FC3" w:rsidRPr="00D24BD0" w:rsidRDefault="00686FC3" w:rsidP="00686FC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FC3" w:rsidRPr="00BE43E2" w:rsidRDefault="00686FC3" w:rsidP="00686FC3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43E2">
        <w:rPr>
          <w:rFonts w:ascii="Times New Roman" w:hAnsi="Times New Roman" w:cs="Times New Roman"/>
          <w:b/>
          <w:sz w:val="24"/>
          <w:szCs w:val="24"/>
        </w:rPr>
        <w:t>Wykonawca wypełnia kolumnę „Oferta wykonawcy”  podając  parametry techniczne oferowanego sprzętu, [tj. poprzez wskazanie konkretnego parametru albo potwierdzenie opisu minimalnych wymagań określonych (wymienionych, wyszczególnionych) w formularzu - „Opis techniczny”], poprzez sformułowanie słowne np. „tak”, „spełnia” albo wskazanie konkretnego parametru.</w:t>
      </w:r>
    </w:p>
    <w:p w:rsidR="00686FC3" w:rsidRPr="00BE43E2" w:rsidRDefault="00686FC3" w:rsidP="00686FC3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"/>
        <w:gridCol w:w="6823"/>
        <w:gridCol w:w="6331"/>
      </w:tblGrid>
      <w:tr w:rsidR="00686FC3" w:rsidRPr="00D24BD0" w:rsidTr="003E426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E2124C">
            <w:pPr>
              <w:rPr>
                <w:rFonts w:cstheme="minorHAnsi"/>
                <w:b/>
                <w:sz w:val="24"/>
                <w:szCs w:val="24"/>
              </w:rPr>
            </w:pPr>
            <w:r w:rsidRPr="00D24BD0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686FC3">
            <w:pPr>
              <w:widowControl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4BD0">
              <w:rPr>
                <w:rFonts w:cs="Times New Roman"/>
                <w:b/>
                <w:sz w:val="24"/>
                <w:szCs w:val="24"/>
              </w:rPr>
              <w:t>Wymagania</w:t>
            </w:r>
            <w:r>
              <w:rPr>
                <w:rFonts w:cs="Times New Roman"/>
                <w:b/>
                <w:sz w:val="24"/>
                <w:szCs w:val="24"/>
              </w:rPr>
              <w:t xml:space="preserve"> zamawiającego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686FC3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Oferta wykonawcy</w:t>
            </w:r>
          </w:p>
        </w:tc>
      </w:tr>
      <w:tr w:rsidR="00686FC3" w:rsidRPr="00D24BD0" w:rsidTr="003E426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0E4B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CC4FC2" w:rsidRDefault="00686FC3" w:rsidP="0005742D">
            <w:pPr>
              <w:widowControl w:val="0"/>
              <w:spacing w:after="0" w:line="360" w:lineRule="auto"/>
            </w:pPr>
            <w:r w:rsidRPr="00CC4FC2">
              <w:t>Przyrząd pomiarowy wielogazowy (CH</w:t>
            </w:r>
            <w:r w:rsidRPr="0005742D">
              <w:rPr>
                <w:vertAlign w:val="subscript"/>
              </w:rPr>
              <w:t>4</w:t>
            </w:r>
            <w:r w:rsidRPr="00CC4FC2">
              <w:t>, O</w:t>
            </w:r>
            <w:r w:rsidRPr="0005742D">
              <w:rPr>
                <w:vertAlign w:val="subscript"/>
              </w:rPr>
              <w:t>2</w:t>
            </w:r>
            <w:r w:rsidRPr="00CC4FC2">
              <w:t>, CO, H</w:t>
            </w:r>
            <w:r w:rsidRPr="0005742D">
              <w:rPr>
                <w:vertAlign w:val="subscript"/>
              </w:rPr>
              <w:t>2</w:t>
            </w:r>
            <w:r w:rsidRPr="00CC4FC2">
              <w:t>S) do jednoczesnego pomiaru stężeń:</w:t>
            </w:r>
          </w:p>
          <w:p w:rsidR="00686FC3" w:rsidRPr="00CC4FC2" w:rsidRDefault="00686FC3" w:rsidP="00F851B4">
            <w:pPr>
              <w:pStyle w:val="Akapitzlist"/>
              <w:widowControl w:val="0"/>
              <w:numPr>
                <w:ilvl w:val="0"/>
                <w:numId w:val="45"/>
              </w:numPr>
              <w:spacing w:after="0" w:line="360" w:lineRule="auto"/>
              <w:ind w:left="452"/>
            </w:pPr>
            <w:r w:rsidRPr="00CC4FC2">
              <w:t>metanu (CH</w:t>
            </w:r>
            <w:r w:rsidRPr="00CC4FC2">
              <w:rPr>
                <w:vertAlign w:val="subscript"/>
              </w:rPr>
              <w:t>4</w:t>
            </w:r>
            <w:r w:rsidRPr="00CC4FC2">
              <w:t>) w zakresie od 0 do 100% DGW i od 0 do 100% objętości z automatycznym przełączaniem z DGW na % objętości,</w:t>
            </w:r>
          </w:p>
          <w:p w:rsidR="00686FC3" w:rsidRPr="00CC4FC2" w:rsidRDefault="00686FC3" w:rsidP="00F851B4">
            <w:pPr>
              <w:pStyle w:val="Akapitzlist"/>
              <w:widowControl w:val="0"/>
              <w:numPr>
                <w:ilvl w:val="0"/>
                <w:numId w:val="45"/>
              </w:numPr>
              <w:spacing w:after="0" w:line="360" w:lineRule="auto"/>
              <w:ind w:left="452"/>
            </w:pPr>
            <w:r w:rsidRPr="00CC4FC2">
              <w:t>tlenu (O</w:t>
            </w:r>
            <w:r w:rsidRPr="00CC4FC2">
              <w:rPr>
                <w:vertAlign w:val="subscript"/>
              </w:rPr>
              <w:t>2</w:t>
            </w:r>
            <w:r w:rsidRPr="00CC4FC2">
              <w:t>) w zakresie od 0 do 25% objętości,</w:t>
            </w:r>
          </w:p>
          <w:p w:rsidR="00686FC3" w:rsidRPr="00CC4FC2" w:rsidRDefault="00686FC3" w:rsidP="00F851B4">
            <w:pPr>
              <w:pStyle w:val="Akapitzlist"/>
              <w:widowControl w:val="0"/>
              <w:numPr>
                <w:ilvl w:val="0"/>
                <w:numId w:val="45"/>
              </w:numPr>
              <w:spacing w:after="0" w:line="360" w:lineRule="auto"/>
              <w:ind w:left="452"/>
            </w:pPr>
            <w:r w:rsidRPr="00CC4FC2">
              <w:t xml:space="preserve">tlenku węgla (CO) w zakresie od 0 do 2000 </w:t>
            </w:r>
            <w:proofErr w:type="spellStart"/>
            <w:r w:rsidRPr="00CC4FC2">
              <w:t>ppm</w:t>
            </w:r>
            <w:proofErr w:type="spellEnd"/>
            <w:r w:rsidRPr="00CC4FC2">
              <w:t>.</w:t>
            </w:r>
          </w:p>
          <w:p w:rsidR="00686FC3" w:rsidRPr="00D24BD0" w:rsidRDefault="00686FC3" w:rsidP="00F851B4">
            <w:pPr>
              <w:pStyle w:val="Akapitzlist"/>
              <w:widowControl w:val="0"/>
              <w:numPr>
                <w:ilvl w:val="0"/>
                <w:numId w:val="45"/>
              </w:numPr>
              <w:spacing w:after="0" w:line="360" w:lineRule="auto"/>
              <w:ind w:left="452"/>
              <w:rPr>
                <w:rFonts w:cstheme="minorHAnsi"/>
                <w:sz w:val="24"/>
                <w:szCs w:val="24"/>
              </w:rPr>
            </w:pPr>
            <w:r w:rsidRPr="00CC4FC2">
              <w:lastRenderedPageBreak/>
              <w:t>Siarkowodoru (H</w:t>
            </w:r>
            <w:r w:rsidRPr="00CC4FC2">
              <w:rPr>
                <w:vertAlign w:val="subscript"/>
              </w:rPr>
              <w:t>2</w:t>
            </w:r>
            <w:r w:rsidRPr="00CC4FC2">
              <w:t xml:space="preserve">S) w zakresie od 0 do 200 </w:t>
            </w:r>
            <w:proofErr w:type="spellStart"/>
            <w:r w:rsidRPr="00CC4FC2">
              <w:t>ppm</w:t>
            </w:r>
            <w:proofErr w:type="spellEnd"/>
            <w:r w:rsidRPr="00CC4FC2">
              <w:t>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CC4FC2" w:rsidRDefault="00686FC3" w:rsidP="0005742D">
            <w:pPr>
              <w:widowControl w:val="0"/>
              <w:spacing w:after="0" w:line="360" w:lineRule="auto"/>
            </w:pPr>
          </w:p>
        </w:tc>
      </w:tr>
      <w:tr w:rsidR="00686FC3" w:rsidRPr="00D24BD0" w:rsidTr="003E426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0E4BC3">
            <w:pPr>
              <w:rPr>
                <w:rFonts w:cstheme="minorHAnsi"/>
                <w:b/>
                <w:sz w:val="24"/>
              </w:rPr>
            </w:pPr>
            <w:r w:rsidRPr="00D24BD0">
              <w:rPr>
                <w:rFonts w:cstheme="minorHAnsi"/>
                <w:b/>
                <w:sz w:val="24"/>
              </w:rPr>
              <w:lastRenderedPageBreak/>
              <w:t>2.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05742D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  <w:r w:rsidRPr="00D24BD0">
              <w:rPr>
                <w:rFonts w:cstheme="minorHAnsi"/>
                <w:b/>
                <w:sz w:val="24"/>
              </w:rPr>
              <w:t xml:space="preserve">Parametry </w:t>
            </w:r>
            <w:r>
              <w:rPr>
                <w:rFonts w:cstheme="minorHAnsi"/>
                <w:b/>
                <w:sz w:val="24"/>
              </w:rPr>
              <w:t>techniczne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05742D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686FC3" w:rsidRPr="00D24BD0" w:rsidTr="00686FC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686FC3">
            <w:pPr>
              <w:pStyle w:val="Akapitzlist"/>
              <w:widowControl w:val="0"/>
              <w:numPr>
                <w:ilvl w:val="1"/>
                <w:numId w:val="46"/>
              </w:numPr>
              <w:spacing w:after="0" w:line="360" w:lineRule="auto"/>
              <w:ind w:left="452"/>
              <w:rPr>
                <w:rFonts w:cstheme="minorHAnsi"/>
                <w:b/>
                <w:sz w:val="24"/>
              </w:rPr>
            </w:pPr>
            <w:r w:rsidRPr="001A6517">
              <w:rPr>
                <w:sz w:val="24"/>
                <w:szCs w:val="24"/>
              </w:rPr>
              <w:t>Jednoczesny pomiar metanu, tlenu, tlenku węgla i siarkowodoru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D24BD0" w:rsidRDefault="00686FC3" w:rsidP="0005742D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686FC3" w:rsidRPr="00D24BD0" w:rsidTr="00686FC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686FC3">
            <w:pPr>
              <w:pStyle w:val="Akapitzlist"/>
              <w:widowControl w:val="0"/>
              <w:numPr>
                <w:ilvl w:val="1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1A6517">
              <w:rPr>
                <w:sz w:val="24"/>
                <w:szCs w:val="24"/>
              </w:rPr>
              <w:t>Możliwość rozbudowy sys</w:t>
            </w:r>
            <w:r>
              <w:rPr>
                <w:sz w:val="24"/>
                <w:szCs w:val="24"/>
              </w:rPr>
              <w:t>temów pomiarowych o inne medium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D24BD0" w:rsidRDefault="00686FC3" w:rsidP="0005742D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686FC3" w:rsidRPr="00D24BD0" w:rsidTr="00686FC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686FC3">
            <w:pPr>
              <w:pStyle w:val="Akapitzlist"/>
              <w:widowControl w:val="0"/>
              <w:numPr>
                <w:ilvl w:val="1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1A6517">
              <w:rPr>
                <w:sz w:val="24"/>
                <w:szCs w:val="24"/>
              </w:rPr>
              <w:t xml:space="preserve">Zestaw zasilający - ładowarka 230V </w:t>
            </w:r>
            <w:r>
              <w:rPr>
                <w:sz w:val="24"/>
                <w:szCs w:val="24"/>
              </w:rPr>
              <w:t>oraz ładowarka samochodowa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D24BD0" w:rsidRDefault="00686FC3" w:rsidP="0005742D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686FC3" w:rsidRPr="00D24BD0" w:rsidTr="00686FC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686FC3">
            <w:pPr>
              <w:pStyle w:val="Akapitzlist"/>
              <w:widowControl w:val="0"/>
              <w:numPr>
                <w:ilvl w:val="1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1A6517">
              <w:rPr>
                <w:sz w:val="24"/>
                <w:szCs w:val="24"/>
              </w:rPr>
              <w:t>Zapis wyników pomiarów w pamięci urządz</w:t>
            </w:r>
            <w:r>
              <w:rPr>
                <w:sz w:val="24"/>
                <w:szCs w:val="24"/>
              </w:rPr>
              <w:t>enia (z data i godziną pomiaru)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D24BD0" w:rsidRDefault="00686FC3" w:rsidP="0005742D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686FC3" w:rsidRPr="00D24BD0" w:rsidTr="00686FC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686FC3">
            <w:pPr>
              <w:pStyle w:val="Akapitzlist"/>
              <w:widowControl w:val="0"/>
              <w:numPr>
                <w:ilvl w:val="1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1A6517">
              <w:rPr>
                <w:sz w:val="24"/>
                <w:szCs w:val="24"/>
              </w:rPr>
              <w:t>Możliwość przesyłu d</w:t>
            </w:r>
            <w:r>
              <w:rPr>
                <w:sz w:val="24"/>
                <w:szCs w:val="24"/>
              </w:rPr>
              <w:t>anych z pamięci przyrządu do PC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D24BD0" w:rsidRDefault="00686FC3" w:rsidP="0005742D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686FC3" w:rsidRPr="00D24BD0" w:rsidTr="00686FC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686FC3">
            <w:pPr>
              <w:pStyle w:val="Akapitzlist"/>
              <w:widowControl w:val="0"/>
              <w:numPr>
                <w:ilvl w:val="1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1A6517">
              <w:rPr>
                <w:sz w:val="24"/>
                <w:szCs w:val="24"/>
              </w:rPr>
              <w:t>Oprogram</w:t>
            </w:r>
            <w:r>
              <w:rPr>
                <w:sz w:val="24"/>
                <w:szCs w:val="24"/>
              </w:rPr>
              <w:t>owanie na PC do kontroli danych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D24BD0" w:rsidRDefault="00686FC3" w:rsidP="0005742D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686FC3" w:rsidRPr="00D24BD0" w:rsidTr="00686FC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686FC3">
            <w:pPr>
              <w:pStyle w:val="Akapitzlist"/>
              <w:widowControl w:val="0"/>
              <w:numPr>
                <w:ilvl w:val="1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1A6517">
              <w:rPr>
                <w:sz w:val="24"/>
                <w:szCs w:val="24"/>
              </w:rPr>
              <w:t>Sygnalizacja w</w:t>
            </w:r>
            <w:r>
              <w:rPr>
                <w:sz w:val="24"/>
                <w:szCs w:val="24"/>
              </w:rPr>
              <w:t>ibracyjno- optyczno- akustyczna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D24BD0" w:rsidRDefault="00686FC3" w:rsidP="0005742D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686FC3" w:rsidRPr="00D24BD0" w:rsidTr="00686FC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686FC3">
            <w:pPr>
              <w:pStyle w:val="Akapitzlist"/>
              <w:widowControl w:val="0"/>
              <w:numPr>
                <w:ilvl w:val="1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1A6517">
              <w:rPr>
                <w:sz w:val="24"/>
                <w:szCs w:val="24"/>
              </w:rPr>
              <w:t>Stopień ochrony</w:t>
            </w:r>
            <w:r>
              <w:rPr>
                <w:sz w:val="24"/>
                <w:szCs w:val="24"/>
              </w:rPr>
              <w:t xml:space="preserve"> - co najmniej IP65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D24BD0" w:rsidRDefault="00686FC3" w:rsidP="0005742D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686FC3" w:rsidRPr="00D24BD0" w:rsidTr="00686FC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686FC3">
            <w:pPr>
              <w:pStyle w:val="Akapitzlist"/>
              <w:widowControl w:val="0"/>
              <w:numPr>
                <w:ilvl w:val="1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1A6517">
              <w:rPr>
                <w:sz w:val="24"/>
                <w:szCs w:val="24"/>
              </w:rPr>
              <w:t xml:space="preserve">Klips do wygodnego </w:t>
            </w:r>
            <w:r>
              <w:rPr>
                <w:sz w:val="24"/>
                <w:szCs w:val="24"/>
              </w:rPr>
              <w:t>zapięcia przyrządu np. na pasku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D24BD0" w:rsidRDefault="00686FC3" w:rsidP="0005742D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686FC3" w:rsidRPr="00D24BD0" w:rsidTr="00686FC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686FC3">
            <w:pPr>
              <w:pStyle w:val="Akapitzlist"/>
              <w:widowControl w:val="0"/>
              <w:numPr>
                <w:ilvl w:val="1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1A6517">
              <w:rPr>
                <w:sz w:val="24"/>
                <w:szCs w:val="24"/>
              </w:rPr>
              <w:t>Waga miernika (bez pompki zew</w:t>
            </w:r>
            <w:r>
              <w:rPr>
                <w:sz w:val="24"/>
                <w:szCs w:val="24"/>
              </w:rPr>
              <w:t>nętrznej) nie większa niż 450 g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D24BD0" w:rsidRDefault="00686FC3" w:rsidP="0005742D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686FC3" w:rsidRPr="00D24BD0" w:rsidTr="00686FC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686FC3">
            <w:pPr>
              <w:pStyle w:val="Akapitzlist"/>
              <w:widowControl w:val="0"/>
              <w:numPr>
                <w:ilvl w:val="1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Podświetlany wyświetlacz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D24BD0" w:rsidRDefault="00686FC3" w:rsidP="0005742D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686FC3" w:rsidRPr="00D24BD0" w:rsidTr="00686FC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0E4BC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Default="00686FC3" w:rsidP="00686FC3">
            <w:pPr>
              <w:pStyle w:val="Akapitzlist"/>
              <w:widowControl w:val="0"/>
              <w:numPr>
                <w:ilvl w:val="1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1A6517">
              <w:rPr>
                <w:sz w:val="24"/>
                <w:szCs w:val="24"/>
              </w:rPr>
              <w:t>Czas pracy c</w:t>
            </w:r>
            <w:r>
              <w:rPr>
                <w:sz w:val="24"/>
                <w:szCs w:val="24"/>
              </w:rPr>
              <w:t>iągłej – nie mniej niż 8 godzin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D24BD0" w:rsidRDefault="00686FC3" w:rsidP="0005742D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686FC3" w:rsidRPr="00E05E33" w:rsidTr="003E426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Default="00686FC3" w:rsidP="00E2124C">
            <w:pPr>
              <w:rPr>
                <w:rFonts w:cstheme="minorHAnsi"/>
                <w:sz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F851B4">
            <w:pPr>
              <w:pStyle w:val="Akapitzlist"/>
              <w:widowControl w:val="0"/>
              <w:numPr>
                <w:ilvl w:val="1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1A6517">
              <w:rPr>
                <w:sz w:val="24"/>
                <w:szCs w:val="24"/>
              </w:rPr>
              <w:t>Temper</w:t>
            </w:r>
            <w:r>
              <w:rPr>
                <w:sz w:val="24"/>
                <w:szCs w:val="24"/>
              </w:rPr>
              <w:t>atura pracy – od -20oC do +40oC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1A6517" w:rsidRDefault="00686FC3" w:rsidP="00686FC3">
            <w:pPr>
              <w:pStyle w:val="Akapitzlist"/>
              <w:widowControl w:val="0"/>
              <w:spacing w:after="0" w:line="360" w:lineRule="auto"/>
              <w:ind w:left="452"/>
              <w:rPr>
                <w:sz w:val="24"/>
                <w:szCs w:val="24"/>
              </w:rPr>
            </w:pPr>
          </w:p>
        </w:tc>
      </w:tr>
      <w:tr w:rsidR="00686FC3" w:rsidRPr="009D5C5A" w:rsidTr="003E426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9D5C5A" w:rsidRDefault="00686FC3" w:rsidP="00E212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9D5C5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E2124C">
            <w:pPr>
              <w:widowControl w:val="0"/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1A6517">
              <w:rPr>
                <w:b/>
                <w:sz w:val="24"/>
                <w:szCs w:val="24"/>
              </w:rPr>
              <w:t>Atesty i certyfikaty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E2124C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686FC3" w:rsidRPr="00E05E33" w:rsidTr="00686FC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Default="00686FC3" w:rsidP="00E2124C">
            <w:pPr>
              <w:rPr>
                <w:rFonts w:cstheme="minorHAnsi"/>
                <w:sz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686FC3">
            <w:pPr>
              <w:pStyle w:val="Akapitzlist"/>
              <w:widowControl w:val="0"/>
              <w:numPr>
                <w:ilvl w:val="1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Certyfikat zgodności ATEX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1A6517" w:rsidRDefault="00686FC3" w:rsidP="00686FC3">
            <w:pPr>
              <w:pStyle w:val="Akapitzlist"/>
              <w:widowControl w:val="0"/>
              <w:spacing w:after="0" w:line="360" w:lineRule="auto"/>
              <w:ind w:left="452"/>
              <w:rPr>
                <w:sz w:val="24"/>
                <w:szCs w:val="24"/>
              </w:rPr>
            </w:pPr>
          </w:p>
        </w:tc>
      </w:tr>
      <w:tr w:rsidR="00686FC3" w:rsidRPr="00E05E33" w:rsidTr="003E426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Default="00686FC3" w:rsidP="00E2124C">
            <w:pPr>
              <w:rPr>
                <w:rFonts w:cstheme="minorHAnsi"/>
                <w:sz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F851B4">
            <w:pPr>
              <w:pStyle w:val="Akapitzlist"/>
              <w:widowControl w:val="0"/>
              <w:numPr>
                <w:ilvl w:val="1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1A6517">
              <w:rPr>
                <w:sz w:val="24"/>
                <w:szCs w:val="24"/>
              </w:rPr>
              <w:t>Deklaracji zgodności WE wykonania wyrobu zgodnie z obowiązującymi normami;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1A6517" w:rsidRDefault="00686FC3" w:rsidP="00686FC3">
            <w:pPr>
              <w:pStyle w:val="Akapitzlist"/>
              <w:widowControl w:val="0"/>
              <w:spacing w:after="0" w:line="360" w:lineRule="auto"/>
              <w:ind w:left="452"/>
              <w:rPr>
                <w:sz w:val="24"/>
                <w:szCs w:val="24"/>
              </w:rPr>
            </w:pPr>
          </w:p>
        </w:tc>
      </w:tr>
      <w:tr w:rsidR="00686FC3" w:rsidRPr="0005742D" w:rsidTr="003E426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05742D" w:rsidRDefault="00686FC3" w:rsidP="00E2124C">
            <w:pPr>
              <w:rPr>
                <w:rFonts w:cstheme="minorHAnsi"/>
                <w:b/>
                <w:sz w:val="24"/>
              </w:rPr>
            </w:pPr>
            <w:r w:rsidRPr="0005742D">
              <w:rPr>
                <w:rFonts w:cstheme="minorHAnsi"/>
                <w:b/>
                <w:sz w:val="24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05742D">
            <w:pPr>
              <w:pStyle w:val="Akapitzlist"/>
              <w:widowControl w:val="0"/>
              <w:spacing w:after="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A6517">
              <w:rPr>
                <w:b/>
                <w:sz w:val="24"/>
                <w:szCs w:val="24"/>
              </w:rPr>
              <w:t>Inne wymagania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05742D">
            <w:pPr>
              <w:pStyle w:val="Akapitzlist"/>
              <w:widowControl w:val="0"/>
              <w:spacing w:after="0"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686FC3" w:rsidRPr="00E05E33" w:rsidTr="00686FC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Default="00686FC3" w:rsidP="00E2124C">
            <w:pPr>
              <w:rPr>
                <w:rFonts w:cstheme="minorHAnsi"/>
                <w:sz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686FC3">
            <w:pPr>
              <w:pStyle w:val="Akapitzlist"/>
              <w:widowControl w:val="0"/>
              <w:numPr>
                <w:ilvl w:val="1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1A6517">
              <w:rPr>
                <w:sz w:val="24"/>
                <w:szCs w:val="24"/>
              </w:rPr>
              <w:t>Futerał lub walizka do przechowywania ko</w:t>
            </w:r>
            <w:r>
              <w:rPr>
                <w:sz w:val="24"/>
                <w:szCs w:val="24"/>
              </w:rPr>
              <w:t>mpletnego przyrządu pomiarowego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1A6517" w:rsidRDefault="00686FC3" w:rsidP="00686FC3">
            <w:pPr>
              <w:pStyle w:val="Akapitzlist"/>
              <w:widowControl w:val="0"/>
              <w:spacing w:after="0" w:line="360" w:lineRule="auto"/>
              <w:ind w:left="452"/>
              <w:rPr>
                <w:sz w:val="24"/>
                <w:szCs w:val="24"/>
              </w:rPr>
            </w:pPr>
          </w:p>
        </w:tc>
      </w:tr>
      <w:tr w:rsidR="00686FC3" w:rsidRPr="00E05E33" w:rsidTr="003E426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Default="00686FC3" w:rsidP="00E2124C">
            <w:pPr>
              <w:rPr>
                <w:rFonts w:cstheme="minorHAnsi"/>
                <w:sz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F851B4">
            <w:pPr>
              <w:pStyle w:val="Akapitzlist"/>
              <w:widowControl w:val="0"/>
              <w:numPr>
                <w:ilvl w:val="1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1A6517">
              <w:rPr>
                <w:sz w:val="24"/>
                <w:szCs w:val="24"/>
              </w:rPr>
              <w:t>Inst</w:t>
            </w:r>
            <w:r>
              <w:rPr>
                <w:sz w:val="24"/>
                <w:szCs w:val="24"/>
              </w:rPr>
              <w:t>rukcja obsługi w języku polskim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1A6517" w:rsidRDefault="00686FC3" w:rsidP="00686FC3">
            <w:pPr>
              <w:pStyle w:val="Akapitzlist"/>
              <w:widowControl w:val="0"/>
              <w:spacing w:after="0" w:line="360" w:lineRule="auto"/>
              <w:ind w:left="452"/>
              <w:rPr>
                <w:sz w:val="24"/>
                <w:szCs w:val="24"/>
              </w:rPr>
            </w:pPr>
          </w:p>
        </w:tc>
      </w:tr>
      <w:tr w:rsidR="00686FC3" w:rsidRPr="0005742D" w:rsidTr="003E426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05742D" w:rsidRDefault="00686FC3" w:rsidP="00E2124C">
            <w:pPr>
              <w:rPr>
                <w:rFonts w:cstheme="minorHAnsi"/>
                <w:b/>
                <w:sz w:val="24"/>
                <w:szCs w:val="24"/>
              </w:rPr>
            </w:pPr>
            <w:r w:rsidRPr="0005742D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05742D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1A6517">
              <w:rPr>
                <w:b/>
                <w:sz w:val="24"/>
                <w:szCs w:val="24"/>
              </w:rPr>
              <w:t>Okres gwarancji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1A6517" w:rsidRDefault="00686FC3" w:rsidP="0005742D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686FC3" w:rsidRPr="00E05E33" w:rsidTr="00686FC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Default="00686FC3" w:rsidP="00E2124C">
            <w:pPr>
              <w:rPr>
                <w:rFonts w:cstheme="minorHAnsi"/>
                <w:sz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5F5C" w:rsidRDefault="00686FC3" w:rsidP="0005742D">
            <w:pPr>
              <w:widowControl w:val="0"/>
              <w:spacing w:after="0" w:line="360" w:lineRule="auto"/>
              <w:rPr>
                <w:sz w:val="24"/>
                <w:szCs w:val="24"/>
              </w:rPr>
            </w:pPr>
            <w:r w:rsidRPr="001A6517">
              <w:rPr>
                <w:sz w:val="24"/>
                <w:szCs w:val="24"/>
              </w:rPr>
              <w:t xml:space="preserve">Okres gwarancji na całe urządzenie </w:t>
            </w:r>
            <w:r w:rsidR="00765F5C">
              <w:rPr>
                <w:sz w:val="24"/>
                <w:szCs w:val="24"/>
              </w:rPr>
              <w:t>minimum 12 miesięcy</w:t>
            </w:r>
          </w:p>
          <w:p w:rsidR="00686FC3" w:rsidRPr="00765F5C" w:rsidRDefault="00686FC3" w:rsidP="0005742D">
            <w:pPr>
              <w:widowControl w:val="0"/>
              <w:spacing w:after="0" w:line="360" w:lineRule="auto"/>
              <w:rPr>
                <w:sz w:val="24"/>
                <w:szCs w:val="24"/>
              </w:rPr>
            </w:pPr>
            <w:r w:rsidRPr="00765F5C">
              <w:rPr>
                <w:sz w:val="24"/>
                <w:szCs w:val="24"/>
              </w:rPr>
              <w:t>Gwarancja na sensory:</w:t>
            </w:r>
          </w:p>
          <w:p w:rsidR="00686FC3" w:rsidRPr="00765F5C" w:rsidRDefault="00686FC3" w:rsidP="00F851B4">
            <w:pPr>
              <w:pStyle w:val="Akapitzlist"/>
              <w:widowControl w:val="0"/>
              <w:numPr>
                <w:ilvl w:val="0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765F5C">
              <w:rPr>
                <w:sz w:val="24"/>
                <w:szCs w:val="24"/>
              </w:rPr>
              <w:t>Tlen (O</w:t>
            </w:r>
            <w:r w:rsidRPr="00765F5C">
              <w:rPr>
                <w:sz w:val="24"/>
                <w:szCs w:val="24"/>
                <w:vertAlign w:val="subscript"/>
              </w:rPr>
              <w:t>2</w:t>
            </w:r>
            <w:r w:rsidRPr="00765F5C">
              <w:rPr>
                <w:sz w:val="24"/>
                <w:szCs w:val="24"/>
              </w:rPr>
              <w:t>) -  minimum 60 miesięcy</w:t>
            </w:r>
          </w:p>
          <w:p w:rsidR="00686FC3" w:rsidRPr="00765F5C" w:rsidRDefault="00686FC3" w:rsidP="00F851B4">
            <w:pPr>
              <w:pStyle w:val="Akapitzlist"/>
              <w:widowControl w:val="0"/>
              <w:numPr>
                <w:ilvl w:val="0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765F5C">
              <w:rPr>
                <w:sz w:val="24"/>
                <w:szCs w:val="24"/>
              </w:rPr>
              <w:t>Tlenek węgla (CO) – minimum 60 miesięcy</w:t>
            </w:r>
          </w:p>
          <w:p w:rsidR="00686FC3" w:rsidRPr="00765F5C" w:rsidRDefault="00686FC3" w:rsidP="00F851B4">
            <w:pPr>
              <w:pStyle w:val="Akapitzlist"/>
              <w:widowControl w:val="0"/>
              <w:numPr>
                <w:ilvl w:val="0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765F5C">
              <w:rPr>
                <w:sz w:val="24"/>
                <w:szCs w:val="24"/>
              </w:rPr>
              <w:t>Siarkowodór (H</w:t>
            </w:r>
            <w:r w:rsidRPr="00765F5C">
              <w:rPr>
                <w:sz w:val="24"/>
                <w:szCs w:val="24"/>
                <w:vertAlign w:val="subscript"/>
              </w:rPr>
              <w:t>2</w:t>
            </w:r>
            <w:r w:rsidRPr="00765F5C">
              <w:rPr>
                <w:sz w:val="24"/>
                <w:szCs w:val="24"/>
              </w:rPr>
              <w:t>S) – minimum 60 miesięcy</w:t>
            </w:r>
          </w:p>
          <w:p w:rsidR="00686FC3" w:rsidRPr="001A6517" w:rsidRDefault="00686FC3" w:rsidP="00F851B4">
            <w:pPr>
              <w:pStyle w:val="Akapitzlist"/>
              <w:widowControl w:val="0"/>
              <w:numPr>
                <w:ilvl w:val="0"/>
                <w:numId w:val="46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765F5C">
              <w:rPr>
                <w:sz w:val="24"/>
                <w:szCs w:val="24"/>
              </w:rPr>
              <w:t>Metan (CH4) – minimum 36 miesięcy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1A6517" w:rsidRDefault="00686FC3" w:rsidP="0005742D">
            <w:pPr>
              <w:widowControl w:val="0"/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0E4BC3" w:rsidRDefault="000E4BC3" w:rsidP="000E4BC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FC3" w:rsidRDefault="00686FC3" w:rsidP="000E4BC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FC3" w:rsidRDefault="00686FC3" w:rsidP="000E4BC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FC3" w:rsidRDefault="00686FC3" w:rsidP="000E4BC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FC3" w:rsidRDefault="00686FC3" w:rsidP="000E4BC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80" w:rsidRDefault="002E3B80" w:rsidP="000E4BC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BC3" w:rsidRDefault="00E2124C" w:rsidP="00E2124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4C">
        <w:rPr>
          <w:rFonts w:ascii="Times New Roman" w:hAnsi="Times New Roman" w:cs="Times New Roman"/>
          <w:b/>
          <w:sz w:val="24"/>
          <w:szCs w:val="24"/>
        </w:rPr>
        <w:t>Sygnalizatory</w:t>
      </w:r>
      <w:r w:rsidR="000E4BC3" w:rsidRPr="00E2124C">
        <w:rPr>
          <w:rFonts w:ascii="Times New Roman" w:hAnsi="Times New Roman" w:cs="Times New Roman"/>
          <w:b/>
          <w:sz w:val="24"/>
          <w:szCs w:val="24"/>
        </w:rPr>
        <w:t xml:space="preserve"> bezruchu – 6 sztuk</w:t>
      </w:r>
    </w:p>
    <w:p w:rsidR="00686FC3" w:rsidRDefault="00686FC3" w:rsidP="00E2124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6783"/>
        <w:gridCol w:w="6715"/>
      </w:tblGrid>
      <w:tr w:rsidR="00686FC3" w:rsidRPr="00BE43E2" w:rsidTr="004A4A78">
        <w:tc>
          <w:tcPr>
            <w:tcW w:w="6783" w:type="dxa"/>
            <w:shd w:val="pct12" w:color="auto" w:fill="auto"/>
          </w:tcPr>
          <w:p w:rsidR="00686FC3" w:rsidRPr="00BE43E2" w:rsidRDefault="00686FC3" w:rsidP="004A4A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E24" w:rsidRPr="00487CC4" w:rsidRDefault="006E5E24" w:rsidP="006E5E2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Należy podać oferowany </w:t>
            </w:r>
            <w:r w:rsidRPr="00A16C5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model i nazw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ę</w:t>
            </w:r>
            <w:r w:rsidRPr="00A16C5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 producenta</w:t>
            </w:r>
          </w:p>
          <w:p w:rsidR="00686FC3" w:rsidRPr="00BE43E2" w:rsidRDefault="00686FC3" w:rsidP="004A4A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6715" w:type="dxa"/>
          </w:tcPr>
          <w:p w:rsidR="00686FC3" w:rsidRPr="00BE43E2" w:rsidRDefault="00686FC3" w:rsidP="004A4A7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FC3" w:rsidRPr="00D24BD0" w:rsidRDefault="00686FC3" w:rsidP="00686FC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FC3" w:rsidRPr="00BE43E2" w:rsidRDefault="00686FC3" w:rsidP="00686FC3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43E2">
        <w:rPr>
          <w:rFonts w:ascii="Times New Roman" w:hAnsi="Times New Roman" w:cs="Times New Roman"/>
          <w:b/>
          <w:sz w:val="24"/>
          <w:szCs w:val="24"/>
        </w:rPr>
        <w:t>Wykonawca wypełnia kolumnę „Oferta wykonawcy”  podając  parametry techniczne oferowanego sprzętu, [tj. poprzez wskazanie konkretnego parametru albo potwierdzenie opisu minimalnych wymagań określonych (wymienionych, wyszczególnionych) w formularzu - „Opis techniczny”], poprzez sformułowanie słowne np. „tak”, „spełnia” albo wskazanie konkretnego parametru.</w:t>
      </w:r>
    </w:p>
    <w:p w:rsidR="00686FC3" w:rsidRDefault="00686FC3" w:rsidP="00E2124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2"/>
        <w:gridCol w:w="6953"/>
        <w:gridCol w:w="6213"/>
      </w:tblGrid>
      <w:tr w:rsidR="00686FC3" w:rsidRPr="00D24BD0" w:rsidTr="003E4267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E2124C">
            <w:pPr>
              <w:rPr>
                <w:rFonts w:cstheme="minorHAnsi"/>
                <w:b/>
                <w:sz w:val="24"/>
                <w:szCs w:val="24"/>
              </w:rPr>
            </w:pPr>
            <w:r w:rsidRPr="00D24BD0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686FC3">
            <w:pPr>
              <w:widowControl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4BD0">
              <w:rPr>
                <w:rFonts w:cs="Times New Roman"/>
                <w:b/>
                <w:sz w:val="24"/>
                <w:szCs w:val="24"/>
              </w:rPr>
              <w:t>Wymagania</w:t>
            </w:r>
            <w:r>
              <w:rPr>
                <w:rFonts w:cs="Times New Roman"/>
                <w:b/>
                <w:sz w:val="24"/>
                <w:szCs w:val="24"/>
              </w:rPr>
              <w:t xml:space="preserve"> zamawiającego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686FC3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Oferta wykonawcy</w:t>
            </w:r>
          </w:p>
        </w:tc>
      </w:tr>
      <w:tr w:rsidR="00686FC3" w:rsidRPr="00D24BD0" w:rsidTr="00F65C8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E212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F65C8F">
            <w:pPr>
              <w:pStyle w:val="Akapitzlist"/>
              <w:widowControl w:val="0"/>
              <w:numPr>
                <w:ilvl w:val="0"/>
                <w:numId w:val="47"/>
              </w:numPr>
              <w:spacing w:after="0" w:line="360" w:lineRule="auto"/>
              <w:ind w:left="452"/>
              <w:rPr>
                <w:rFonts w:cstheme="minorHAnsi"/>
                <w:sz w:val="24"/>
                <w:szCs w:val="24"/>
              </w:rPr>
            </w:pPr>
            <w:r w:rsidRPr="00CC4FC2">
              <w:t>Urządzenie wodoszczelne (IP67)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CC4FC2" w:rsidRDefault="00686FC3" w:rsidP="00686FC3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F65C8F" w:rsidRPr="00D24BD0" w:rsidTr="00F65C8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65C8F" w:rsidRPr="00D24BD0" w:rsidRDefault="00F65C8F" w:rsidP="00E212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65C8F" w:rsidRPr="00CC4FC2" w:rsidRDefault="00F65C8F" w:rsidP="00F65C8F">
            <w:pPr>
              <w:pStyle w:val="Akapitzlist"/>
              <w:widowControl w:val="0"/>
              <w:numPr>
                <w:ilvl w:val="0"/>
                <w:numId w:val="47"/>
              </w:numPr>
              <w:spacing w:after="0" w:line="360" w:lineRule="auto"/>
              <w:ind w:left="452"/>
            </w:pPr>
            <w:r w:rsidRPr="00CC4FC2">
              <w:t>Możliwość obsługi w rękawicach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CC4FC2" w:rsidRDefault="00F65C8F" w:rsidP="00686FC3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F65C8F" w:rsidRPr="00D24BD0" w:rsidTr="00F65C8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65C8F" w:rsidRPr="00D24BD0" w:rsidRDefault="00F65C8F" w:rsidP="00E212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65C8F" w:rsidRPr="00CC4FC2" w:rsidRDefault="00F65C8F" w:rsidP="00F65C8F">
            <w:pPr>
              <w:pStyle w:val="Akapitzlist"/>
              <w:widowControl w:val="0"/>
              <w:numPr>
                <w:ilvl w:val="0"/>
                <w:numId w:val="47"/>
              </w:numPr>
              <w:spacing w:after="0" w:line="360" w:lineRule="auto"/>
              <w:ind w:left="452"/>
            </w:pPr>
            <w:r w:rsidRPr="00CC4FC2">
              <w:t>Uruchamianie przy użyciu przycisków (bez przywieszek lub innych odłączanych elementów)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CC4FC2" w:rsidRDefault="00F65C8F" w:rsidP="00686FC3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F65C8F" w:rsidRPr="00D24BD0" w:rsidTr="00F65C8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65C8F" w:rsidRPr="00D24BD0" w:rsidRDefault="00F65C8F" w:rsidP="00E212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65C8F" w:rsidRPr="00CC4FC2" w:rsidRDefault="00F65C8F" w:rsidP="00F65C8F">
            <w:pPr>
              <w:pStyle w:val="Akapitzlist"/>
              <w:widowControl w:val="0"/>
              <w:numPr>
                <w:ilvl w:val="0"/>
                <w:numId w:val="47"/>
              </w:numPr>
              <w:spacing w:after="0" w:line="360" w:lineRule="auto"/>
              <w:ind w:left="452"/>
            </w:pPr>
            <w:r w:rsidRPr="00CC4FC2">
              <w:t>Zacisk umożliwiający szybkie zamocowanie do pasów lub płyty nośnej aparatu oddechowego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CC4FC2" w:rsidRDefault="00F65C8F" w:rsidP="00686FC3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F65C8F" w:rsidRPr="00D24BD0" w:rsidTr="003E4267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65C8F" w:rsidRPr="00D24BD0" w:rsidRDefault="00F65C8F" w:rsidP="00E212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65C8F" w:rsidRPr="00CC4FC2" w:rsidRDefault="00F65C8F" w:rsidP="00F851B4">
            <w:pPr>
              <w:pStyle w:val="Akapitzlist"/>
              <w:widowControl w:val="0"/>
              <w:numPr>
                <w:ilvl w:val="0"/>
                <w:numId w:val="47"/>
              </w:numPr>
              <w:spacing w:after="0" w:line="360" w:lineRule="auto"/>
              <w:ind w:left="452"/>
            </w:pPr>
            <w:r w:rsidRPr="00CC4FC2">
              <w:t>Sygnalizacja optyczna (migający sygnał świetlny) działania urządzenia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CC4FC2" w:rsidRDefault="00F65C8F" w:rsidP="00686FC3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686FC3" w:rsidRPr="00D24BD0" w:rsidTr="003E4267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E2124C">
            <w:pPr>
              <w:rPr>
                <w:rFonts w:cstheme="minorHAnsi"/>
                <w:b/>
                <w:sz w:val="24"/>
              </w:rPr>
            </w:pPr>
            <w:r w:rsidRPr="00D24BD0">
              <w:rPr>
                <w:rFonts w:cstheme="minorHAnsi"/>
                <w:b/>
                <w:sz w:val="24"/>
              </w:rPr>
              <w:t>2.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E2124C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  <w:r w:rsidRPr="00D24BD0">
              <w:rPr>
                <w:rFonts w:cstheme="minorHAnsi"/>
                <w:b/>
                <w:sz w:val="24"/>
              </w:rPr>
              <w:t xml:space="preserve">Parametry </w:t>
            </w:r>
            <w:r>
              <w:rPr>
                <w:rFonts w:cstheme="minorHAnsi"/>
                <w:b/>
                <w:sz w:val="24"/>
              </w:rPr>
              <w:t>techniczne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D24BD0" w:rsidRDefault="00686FC3" w:rsidP="00E2124C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F65C8F" w:rsidRPr="00D24BD0" w:rsidTr="00F65C8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65C8F" w:rsidRPr="00D24BD0" w:rsidRDefault="00F65C8F" w:rsidP="00E2124C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65C8F" w:rsidRPr="00D24BD0" w:rsidRDefault="00F65C8F" w:rsidP="00F65C8F">
            <w:pPr>
              <w:pStyle w:val="Akapitzlist"/>
              <w:widowControl w:val="0"/>
              <w:numPr>
                <w:ilvl w:val="0"/>
                <w:numId w:val="47"/>
              </w:numPr>
              <w:spacing w:after="0" w:line="360" w:lineRule="auto"/>
              <w:ind w:left="452"/>
              <w:rPr>
                <w:rFonts w:cstheme="minorHAnsi"/>
                <w:b/>
                <w:sz w:val="24"/>
              </w:rPr>
            </w:pPr>
            <w:r w:rsidRPr="00CC4FC2">
              <w:t>Masa maksymalnie 250 g.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D24BD0" w:rsidRDefault="00F65C8F" w:rsidP="00E2124C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686FC3" w:rsidRPr="00E05E33" w:rsidTr="00F65C8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Default="00686FC3" w:rsidP="00E2124C">
            <w:pPr>
              <w:rPr>
                <w:rFonts w:cstheme="minorHAnsi"/>
                <w:sz w:val="24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Default="00686FC3" w:rsidP="00F851B4">
            <w:pPr>
              <w:pStyle w:val="Akapitzlist"/>
              <w:widowControl w:val="0"/>
              <w:numPr>
                <w:ilvl w:val="0"/>
                <w:numId w:val="47"/>
              </w:numPr>
              <w:spacing w:after="0" w:line="360" w:lineRule="auto"/>
              <w:ind w:left="452"/>
            </w:pPr>
            <w:r w:rsidRPr="00CC4FC2">
              <w:t xml:space="preserve">Natężenie dźwięku alarmu </w:t>
            </w:r>
            <w:r>
              <w:t xml:space="preserve">: </w:t>
            </w:r>
          </w:p>
          <w:p w:rsidR="00686FC3" w:rsidRDefault="00686FC3" w:rsidP="00F851B4">
            <w:pPr>
              <w:pStyle w:val="Akapitzlist"/>
              <w:widowControl w:val="0"/>
              <w:numPr>
                <w:ilvl w:val="0"/>
                <w:numId w:val="48"/>
              </w:numPr>
              <w:spacing w:after="0" w:line="360" w:lineRule="auto"/>
            </w:pPr>
            <w:r w:rsidRPr="00CC4FC2">
              <w:t xml:space="preserve">Wstępnego min. 86 -102 </w:t>
            </w:r>
            <w:proofErr w:type="spellStart"/>
            <w:r w:rsidRPr="00CC4FC2">
              <w:t>dBA</w:t>
            </w:r>
            <w:proofErr w:type="spellEnd"/>
          </w:p>
          <w:p w:rsidR="00686FC3" w:rsidRPr="009D5C5A" w:rsidRDefault="00686FC3" w:rsidP="00F65C8F">
            <w:pPr>
              <w:pStyle w:val="Akapitzlist"/>
              <w:widowControl w:val="0"/>
              <w:numPr>
                <w:ilvl w:val="0"/>
                <w:numId w:val="48"/>
              </w:numPr>
              <w:spacing w:after="0" w:line="360" w:lineRule="auto"/>
              <w:rPr>
                <w:sz w:val="24"/>
                <w:szCs w:val="24"/>
              </w:rPr>
            </w:pPr>
            <w:r w:rsidRPr="00CC4FC2">
              <w:t xml:space="preserve">Zasadniczego min. 102-112 </w:t>
            </w:r>
            <w:proofErr w:type="spellStart"/>
            <w:r w:rsidRPr="00CC4FC2">
              <w:t>dBA</w:t>
            </w:r>
            <w:proofErr w:type="spellEnd"/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CC4FC2" w:rsidRDefault="00686FC3" w:rsidP="00686FC3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F65C8F" w:rsidRPr="00E05E33" w:rsidTr="003E4267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65C8F" w:rsidRDefault="00F65C8F" w:rsidP="00E2124C">
            <w:pPr>
              <w:rPr>
                <w:rFonts w:cstheme="minorHAnsi"/>
                <w:sz w:val="24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65C8F" w:rsidRPr="00CC4FC2" w:rsidRDefault="00F65C8F" w:rsidP="00F851B4">
            <w:pPr>
              <w:pStyle w:val="Akapitzlist"/>
              <w:widowControl w:val="0"/>
              <w:numPr>
                <w:ilvl w:val="0"/>
                <w:numId w:val="47"/>
              </w:numPr>
              <w:spacing w:after="0" w:line="360" w:lineRule="auto"/>
              <w:ind w:left="452"/>
            </w:pPr>
            <w:r w:rsidRPr="00CC4FC2">
              <w:t>Zasilanie bateryjne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CC4FC2" w:rsidRDefault="00F65C8F" w:rsidP="00686FC3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686FC3" w:rsidRPr="005B7B30" w:rsidTr="003E4267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5B7B30" w:rsidRDefault="00686FC3" w:rsidP="00E2124C">
            <w:pPr>
              <w:rPr>
                <w:rFonts w:cstheme="minorHAnsi"/>
                <w:b/>
                <w:sz w:val="24"/>
                <w:szCs w:val="24"/>
              </w:rPr>
            </w:pPr>
            <w:r w:rsidRPr="005B7B30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5B7B30" w:rsidRDefault="00686FC3" w:rsidP="005B7B30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5B7B30">
              <w:rPr>
                <w:b/>
                <w:sz w:val="24"/>
                <w:szCs w:val="24"/>
              </w:rPr>
              <w:t>Atesty i certyfikaty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5B7B30" w:rsidRDefault="00686FC3" w:rsidP="005B7B30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686FC3" w:rsidRPr="00E05E33" w:rsidTr="00F65C8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Default="00686FC3" w:rsidP="00E2124C">
            <w:pPr>
              <w:rPr>
                <w:rFonts w:cstheme="minorHAnsi"/>
                <w:sz w:val="24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765F5C" w:rsidRDefault="00686FC3" w:rsidP="00765F5C">
            <w:pPr>
              <w:widowControl w:val="0"/>
              <w:spacing w:line="360" w:lineRule="auto"/>
              <w:rPr>
                <w:rFonts w:cs="Times New Roman"/>
              </w:rPr>
            </w:pPr>
            <w:r w:rsidRPr="00765F5C">
              <w:rPr>
                <w:rFonts w:cs="Times New Roman"/>
                <w:sz w:val="24"/>
                <w:szCs w:val="24"/>
              </w:rPr>
              <w:t xml:space="preserve">Urządzenie musi posiadać ważne świadectwo dopuszczenia wydane przez CNBOP. </w:t>
            </w:r>
            <w:r w:rsidR="00765F5C" w:rsidRPr="00765F5C">
              <w:rPr>
                <w:rFonts w:cs="Times New Roman"/>
                <w:sz w:val="24"/>
              </w:rPr>
              <w:t>Kopie tych dokumentów potwierdzone za zgodność z oryginałem należy przedstawić najpóźniej w trakcie odbioru.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CC4FC2" w:rsidRDefault="00686FC3" w:rsidP="005B7B3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FC3" w:rsidRPr="00F65C8F" w:rsidTr="00F65C8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765F5C" w:rsidRDefault="00686FC3" w:rsidP="00E2124C">
            <w:pPr>
              <w:rPr>
                <w:rFonts w:cstheme="minorHAnsi"/>
                <w:b/>
                <w:sz w:val="24"/>
              </w:rPr>
            </w:pPr>
            <w:r w:rsidRPr="00765F5C">
              <w:rPr>
                <w:rFonts w:cstheme="minorHAnsi"/>
                <w:b/>
                <w:sz w:val="24"/>
              </w:rPr>
              <w:t>4.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86FC3" w:rsidRPr="00765F5C" w:rsidRDefault="00686FC3" w:rsidP="00765F5C">
            <w:pPr>
              <w:widowControl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765F5C">
              <w:rPr>
                <w:rFonts w:cstheme="minorHAnsi"/>
                <w:b/>
                <w:sz w:val="24"/>
                <w:szCs w:val="24"/>
              </w:rPr>
              <w:t xml:space="preserve">Okres gwarancji </w:t>
            </w:r>
            <w:r w:rsidR="00765F5C" w:rsidRPr="00765F5C">
              <w:rPr>
                <w:rFonts w:cstheme="minorHAnsi"/>
                <w:b/>
                <w:sz w:val="24"/>
                <w:szCs w:val="24"/>
              </w:rPr>
              <w:t>minimum 12 miesięcy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3" w:rsidRPr="00F65C8F" w:rsidRDefault="00686FC3" w:rsidP="005B7B30">
            <w:pPr>
              <w:widowControl w:val="0"/>
              <w:spacing w:line="36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</w:tbl>
    <w:p w:rsidR="00D24BD0" w:rsidRDefault="00D24BD0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86FC3" w:rsidRDefault="00686FC3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86FC3" w:rsidRDefault="00686FC3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86FC3" w:rsidRDefault="00686FC3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86FC3" w:rsidRPr="00686FC3" w:rsidTr="004A4A7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86FC3" w:rsidRPr="00686FC3" w:rsidRDefault="00686FC3" w:rsidP="006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86FC3" w:rsidRPr="00686FC3" w:rsidRDefault="00686FC3" w:rsidP="006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86F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686FC3" w:rsidRPr="00686FC3" w:rsidRDefault="00686FC3" w:rsidP="006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86FC3" w:rsidRPr="00686FC3" w:rsidRDefault="00686FC3" w:rsidP="006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86F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86FC3" w:rsidRPr="00686FC3" w:rsidRDefault="00686FC3" w:rsidP="006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86F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686FC3" w:rsidRPr="00686FC3" w:rsidTr="004A4A78">
        <w:trPr>
          <w:jc w:val="center"/>
        </w:trPr>
        <w:tc>
          <w:tcPr>
            <w:tcW w:w="1618" w:type="dxa"/>
          </w:tcPr>
          <w:p w:rsidR="00686FC3" w:rsidRPr="00686FC3" w:rsidRDefault="00686FC3" w:rsidP="006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686FC3" w:rsidRPr="00686FC3" w:rsidRDefault="00686FC3" w:rsidP="006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686FC3" w:rsidRPr="00686FC3" w:rsidRDefault="00686FC3" w:rsidP="006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686FC3" w:rsidRPr="00686FC3" w:rsidRDefault="00686FC3" w:rsidP="006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686FC3" w:rsidRPr="00686FC3" w:rsidRDefault="00686FC3" w:rsidP="006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686FC3" w:rsidRPr="00686FC3" w:rsidRDefault="00686FC3" w:rsidP="006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686FC3" w:rsidRPr="00686FC3" w:rsidRDefault="00686FC3" w:rsidP="006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686FC3" w:rsidRPr="00686FC3" w:rsidRDefault="00686FC3" w:rsidP="006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686FC3" w:rsidRPr="00686FC3" w:rsidRDefault="00686FC3" w:rsidP="0068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686FC3" w:rsidRDefault="00686FC3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686FC3" w:rsidSect="007D09E1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F2" w:rsidRDefault="007D1AF2" w:rsidP="00016F31">
      <w:pPr>
        <w:spacing w:after="0" w:line="240" w:lineRule="auto"/>
      </w:pPr>
      <w:r>
        <w:separator/>
      </w:r>
    </w:p>
  </w:endnote>
  <w:endnote w:type="continuationSeparator" w:id="0">
    <w:p w:rsidR="007D1AF2" w:rsidRDefault="007D1AF2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2" w:rsidRDefault="007D1AF2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F2" w:rsidRDefault="007D1AF2" w:rsidP="00016F31">
      <w:pPr>
        <w:spacing w:after="0" w:line="240" w:lineRule="auto"/>
      </w:pPr>
      <w:r>
        <w:separator/>
      </w:r>
    </w:p>
  </w:footnote>
  <w:footnote w:type="continuationSeparator" w:id="0">
    <w:p w:rsidR="007D1AF2" w:rsidRDefault="007D1AF2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2" w:rsidRPr="00791773" w:rsidRDefault="007D1AF2" w:rsidP="00E812B8">
    <w:pPr>
      <w:pStyle w:val="Nagwek"/>
      <w:rPr>
        <w:color w:val="000000" w:themeColor="text1"/>
        <w:lang w:val="en-US"/>
      </w:rPr>
    </w:pPr>
    <w:r w:rsidRPr="00791773">
      <w:rPr>
        <w:color w:val="000000" w:themeColor="text1"/>
        <w:lang w:val="en-US"/>
      </w:rPr>
      <w:t xml:space="preserve">KP PSP </w:t>
    </w:r>
    <w:proofErr w:type="spellStart"/>
    <w:r w:rsidRPr="00791773">
      <w:rPr>
        <w:color w:val="000000" w:themeColor="text1"/>
        <w:lang w:val="en-US"/>
      </w:rPr>
      <w:t>Żary</w:t>
    </w:r>
    <w:proofErr w:type="spellEnd"/>
    <w:r w:rsidRPr="00791773">
      <w:rPr>
        <w:color w:val="000000" w:themeColor="text1"/>
        <w:lang w:val="en-US"/>
      </w:rPr>
      <w:t xml:space="preserve"> PK</w:t>
    </w:r>
    <w:r>
      <w:rPr>
        <w:color w:val="000000" w:themeColor="text1"/>
        <w:lang w:val="en-US"/>
      </w:rPr>
      <w:t>.</w:t>
    </w:r>
    <w:r w:rsidRPr="00791773">
      <w:rPr>
        <w:color w:val="000000" w:themeColor="text1"/>
        <w:lang w:val="en-US"/>
      </w:rPr>
      <w:t>2370</w:t>
    </w:r>
    <w:r>
      <w:rPr>
        <w:color w:val="000000" w:themeColor="text1"/>
        <w:lang w:val="en-US"/>
      </w:rPr>
      <w:t>.02.</w:t>
    </w:r>
    <w:r w:rsidRPr="00791773">
      <w:rPr>
        <w:color w:val="000000" w:themeColor="text1"/>
        <w:lang w:val="en-US"/>
      </w:rPr>
      <w:t>2013</w:t>
    </w:r>
    <w:r>
      <w:rPr>
        <w:color w:val="000000" w:themeColor="text1"/>
        <w:lang w:val="en-US"/>
      </w:rPr>
      <w:t xml:space="preserve"> </w:t>
    </w:r>
    <w:r>
      <w:rPr>
        <w:color w:val="000000" w:themeColor="text1"/>
        <w:lang w:val="en-US"/>
      </w:rPr>
      <w:tab/>
    </w:r>
    <w:r w:rsidR="007623B3" w:rsidRPr="00885260">
      <w:rPr>
        <w:i/>
        <w:noProof/>
        <w:color w:val="BFBFBF" w:themeColor="background1" w:themeShade="BF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8848090</wp:posOffset>
          </wp:positionH>
          <wp:positionV relativeFrom="paragraph">
            <wp:posOffset>93980</wp:posOffset>
          </wp:positionV>
          <wp:extent cx="866775" cy="32385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576"/>
    <w:multiLevelType w:val="hybridMultilevel"/>
    <w:tmpl w:val="2048E444"/>
    <w:lvl w:ilvl="0" w:tplc="A6824DF0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43F0CF2A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5BF8C0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 w:hint="default"/>
      </w:rPr>
    </w:lvl>
    <w:lvl w:ilvl="3" w:tplc="813C6FF6">
      <w:start w:val="1"/>
      <w:numFmt w:val="upperRoman"/>
      <w:lvlText w:val="%4.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06882E21"/>
    <w:multiLevelType w:val="hybridMultilevel"/>
    <w:tmpl w:val="B4E094E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8389F"/>
    <w:multiLevelType w:val="hybridMultilevel"/>
    <w:tmpl w:val="29D05D94"/>
    <w:lvl w:ilvl="0" w:tplc="6A526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148D1"/>
    <w:multiLevelType w:val="hybridMultilevel"/>
    <w:tmpl w:val="9284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4316B"/>
    <w:multiLevelType w:val="hybridMultilevel"/>
    <w:tmpl w:val="7A72C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12F62"/>
    <w:multiLevelType w:val="hybridMultilevel"/>
    <w:tmpl w:val="F8AC8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B7196"/>
    <w:multiLevelType w:val="hybridMultilevel"/>
    <w:tmpl w:val="D06C35D2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8E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64A55"/>
    <w:multiLevelType w:val="hybridMultilevel"/>
    <w:tmpl w:val="C22236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B7C3D"/>
    <w:multiLevelType w:val="hybridMultilevel"/>
    <w:tmpl w:val="37AE9D20"/>
    <w:lvl w:ilvl="0" w:tplc="3FB2F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0251868"/>
    <w:multiLevelType w:val="hybridMultilevel"/>
    <w:tmpl w:val="15442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757CE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">
    <w:nsid w:val="11B86E01"/>
    <w:multiLevelType w:val="hybridMultilevel"/>
    <w:tmpl w:val="27E4A7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1D96F8B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4">
    <w:nsid w:val="135313CF"/>
    <w:multiLevelType w:val="hybridMultilevel"/>
    <w:tmpl w:val="3F96A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7E44837"/>
    <w:multiLevelType w:val="hybridMultilevel"/>
    <w:tmpl w:val="427E2FD8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4F3E2B"/>
    <w:multiLevelType w:val="hybridMultilevel"/>
    <w:tmpl w:val="228A7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8F15BA"/>
    <w:multiLevelType w:val="hybridMultilevel"/>
    <w:tmpl w:val="728E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D492156"/>
    <w:multiLevelType w:val="hybridMultilevel"/>
    <w:tmpl w:val="267CD054"/>
    <w:lvl w:ilvl="0" w:tplc="2CBEE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BF8C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BA53CC"/>
    <w:multiLevelType w:val="hybridMultilevel"/>
    <w:tmpl w:val="02E09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E176FD"/>
    <w:multiLevelType w:val="hybridMultilevel"/>
    <w:tmpl w:val="014282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28E517B5"/>
    <w:multiLevelType w:val="hybridMultilevel"/>
    <w:tmpl w:val="A1CCB66A"/>
    <w:lvl w:ilvl="0" w:tplc="6F2A113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8F03B42"/>
    <w:multiLevelType w:val="hybridMultilevel"/>
    <w:tmpl w:val="438810C6"/>
    <w:lvl w:ilvl="0" w:tplc="8850F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A4A0FF6"/>
    <w:multiLevelType w:val="hybridMultilevel"/>
    <w:tmpl w:val="38AEC5A8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8F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F23926"/>
    <w:multiLevelType w:val="hybridMultilevel"/>
    <w:tmpl w:val="2F18F4FC"/>
    <w:lvl w:ilvl="0" w:tplc="2FE82F60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9">
    <w:nsid w:val="2FB869AC"/>
    <w:multiLevelType w:val="hybridMultilevel"/>
    <w:tmpl w:val="A3B25526"/>
    <w:lvl w:ilvl="0" w:tplc="E6FA92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040532"/>
    <w:multiLevelType w:val="hybridMultilevel"/>
    <w:tmpl w:val="04709C56"/>
    <w:lvl w:ilvl="0" w:tplc="6678793E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31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6FF1412"/>
    <w:multiLevelType w:val="hybridMultilevel"/>
    <w:tmpl w:val="45EA9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394A7AED"/>
    <w:multiLevelType w:val="hybridMultilevel"/>
    <w:tmpl w:val="31B41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1761D5"/>
    <w:multiLevelType w:val="hybridMultilevel"/>
    <w:tmpl w:val="38CA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37">
    <w:nsid w:val="48CA207F"/>
    <w:multiLevelType w:val="hybridMultilevel"/>
    <w:tmpl w:val="BB9835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AE4C97"/>
    <w:multiLevelType w:val="hybridMultilevel"/>
    <w:tmpl w:val="E5D4B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0F523D"/>
    <w:multiLevelType w:val="hybridMultilevel"/>
    <w:tmpl w:val="0EEA66F6"/>
    <w:lvl w:ilvl="0" w:tplc="4FCE0868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51D34517"/>
    <w:multiLevelType w:val="hybridMultilevel"/>
    <w:tmpl w:val="2D545B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3FA6C56"/>
    <w:multiLevelType w:val="hybridMultilevel"/>
    <w:tmpl w:val="CFEAB904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7CA2AA9"/>
    <w:multiLevelType w:val="hybridMultilevel"/>
    <w:tmpl w:val="3F46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742CC0"/>
    <w:multiLevelType w:val="hybridMultilevel"/>
    <w:tmpl w:val="1DCC8C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9851824"/>
    <w:multiLevelType w:val="hybridMultilevel"/>
    <w:tmpl w:val="B3683348"/>
    <w:lvl w:ilvl="0" w:tplc="C3F2B1F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6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5A4B385F"/>
    <w:multiLevelType w:val="hybridMultilevel"/>
    <w:tmpl w:val="E96C64E4"/>
    <w:lvl w:ilvl="0" w:tplc="D1984D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C80544E"/>
    <w:multiLevelType w:val="hybridMultilevel"/>
    <w:tmpl w:val="0BF0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464CC5"/>
    <w:multiLevelType w:val="hybridMultilevel"/>
    <w:tmpl w:val="C8D2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A44F54"/>
    <w:multiLevelType w:val="singleLevel"/>
    <w:tmpl w:val="37BC84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1">
    <w:nsid w:val="61570F28"/>
    <w:multiLevelType w:val="hybridMultilevel"/>
    <w:tmpl w:val="D19C03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3">
    <w:nsid w:val="62E37805"/>
    <w:multiLevelType w:val="hybridMultilevel"/>
    <w:tmpl w:val="9EE2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0B7A68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5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4FB2AA7"/>
    <w:multiLevelType w:val="hybridMultilevel"/>
    <w:tmpl w:val="EE4C9C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656F279F"/>
    <w:multiLevelType w:val="hybridMultilevel"/>
    <w:tmpl w:val="62A0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DB3EA3"/>
    <w:multiLevelType w:val="hybridMultilevel"/>
    <w:tmpl w:val="27821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AC836FA"/>
    <w:multiLevelType w:val="hybridMultilevel"/>
    <w:tmpl w:val="CC149E04"/>
    <w:lvl w:ilvl="0" w:tplc="319CA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C2F058E"/>
    <w:multiLevelType w:val="hybridMultilevel"/>
    <w:tmpl w:val="00EA84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>
    <w:nsid w:val="707C1AFD"/>
    <w:multiLevelType w:val="hybridMultilevel"/>
    <w:tmpl w:val="D4764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0CD4941"/>
    <w:multiLevelType w:val="hybridMultilevel"/>
    <w:tmpl w:val="F738C2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75BD1F26"/>
    <w:multiLevelType w:val="hybridMultilevel"/>
    <w:tmpl w:val="7034E2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>
    <w:nsid w:val="768B0925"/>
    <w:multiLevelType w:val="hybridMultilevel"/>
    <w:tmpl w:val="480A3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73426E"/>
    <w:multiLevelType w:val="hybridMultilevel"/>
    <w:tmpl w:val="6DD03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A0263DA"/>
    <w:multiLevelType w:val="hybridMultilevel"/>
    <w:tmpl w:val="C3865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6A5CD6"/>
    <w:multiLevelType w:val="hybridMultilevel"/>
    <w:tmpl w:val="8C88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EDA50CA"/>
    <w:multiLevelType w:val="hybridMultilevel"/>
    <w:tmpl w:val="BC361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55"/>
  </w:num>
  <w:num w:numId="4">
    <w:abstractNumId w:val="25"/>
  </w:num>
  <w:num w:numId="5">
    <w:abstractNumId w:val="9"/>
  </w:num>
  <w:num w:numId="6">
    <w:abstractNumId w:val="19"/>
  </w:num>
  <w:num w:numId="7">
    <w:abstractNumId w:val="31"/>
  </w:num>
  <w:num w:numId="8">
    <w:abstractNumId w:val="52"/>
  </w:num>
  <w:num w:numId="9">
    <w:abstractNumId w:val="46"/>
  </w:num>
  <w:num w:numId="10">
    <w:abstractNumId w:val="48"/>
  </w:num>
  <w:num w:numId="11">
    <w:abstractNumId w:val="43"/>
  </w:num>
  <w:num w:numId="12">
    <w:abstractNumId w:val="42"/>
  </w:num>
  <w:num w:numId="13">
    <w:abstractNumId w:val="15"/>
  </w:num>
  <w:num w:numId="14">
    <w:abstractNumId w:val="8"/>
  </w:num>
  <w:num w:numId="15">
    <w:abstractNumId w:val="27"/>
  </w:num>
  <w:num w:numId="16">
    <w:abstractNumId w:val="47"/>
  </w:num>
  <w:num w:numId="17">
    <w:abstractNumId w:val="40"/>
  </w:num>
  <w:num w:numId="18">
    <w:abstractNumId w:val="23"/>
  </w:num>
  <w:num w:numId="19">
    <w:abstractNumId w:val="29"/>
  </w:num>
  <w:num w:numId="20">
    <w:abstractNumId w:val="2"/>
  </w:num>
  <w:num w:numId="21">
    <w:abstractNumId w:val="53"/>
  </w:num>
  <w:num w:numId="22">
    <w:abstractNumId w:val="67"/>
  </w:num>
  <w:num w:numId="23">
    <w:abstractNumId w:val="68"/>
  </w:num>
  <w:num w:numId="24">
    <w:abstractNumId w:val="64"/>
  </w:num>
  <w:num w:numId="25">
    <w:abstractNumId w:val="56"/>
  </w:num>
  <w:num w:numId="26">
    <w:abstractNumId w:val="57"/>
  </w:num>
  <w:num w:numId="27">
    <w:abstractNumId w:val="45"/>
  </w:num>
  <w:num w:numId="28">
    <w:abstractNumId w:val="18"/>
  </w:num>
  <w:num w:numId="29">
    <w:abstractNumId w:val="58"/>
  </w:num>
  <w:num w:numId="30">
    <w:abstractNumId w:val="65"/>
  </w:num>
  <w:num w:numId="31">
    <w:abstractNumId w:val="10"/>
  </w:num>
  <w:num w:numId="32">
    <w:abstractNumId w:val="21"/>
  </w:num>
  <w:num w:numId="33">
    <w:abstractNumId w:val="5"/>
  </w:num>
  <w:num w:numId="34">
    <w:abstractNumId w:val="44"/>
  </w:num>
  <w:num w:numId="35">
    <w:abstractNumId w:val="7"/>
  </w:num>
  <w:num w:numId="36">
    <w:abstractNumId w:val="1"/>
  </w:num>
  <w:num w:numId="37">
    <w:abstractNumId w:val="17"/>
  </w:num>
  <w:num w:numId="38">
    <w:abstractNumId w:val="35"/>
  </w:num>
  <w:num w:numId="39">
    <w:abstractNumId w:val="4"/>
  </w:num>
  <w:num w:numId="40">
    <w:abstractNumId w:val="16"/>
  </w:num>
  <w:num w:numId="41">
    <w:abstractNumId w:val="66"/>
  </w:num>
  <w:num w:numId="42">
    <w:abstractNumId w:val="22"/>
  </w:num>
  <w:num w:numId="43">
    <w:abstractNumId w:val="12"/>
  </w:num>
  <w:num w:numId="44">
    <w:abstractNumId w:val="41"/>
  </w:num>
  <w:num w:numId="45">
    <w:abstractNumId w:val="62"/>
  </w:num>
  <w:num w:numId="46">
    <w:abstractNumId w:val="61"/>
  </w:num>
  <w:num w:numId="47">
    <w:abstractNumId w:val="51"/>
  </w:num>
  <w:num w:numId="48">
    <w:abstractNumId w:val="28"/>
  </w:num>
  <w:num w:numId="49">
    <w:abstractNumId w:val="60"/>
  </w:num>
  <w:num w:numId="50">
    <w:abstractNumId w:val="63"/>
  </w:num>
  <w:num w:numId="51">
    <w:abstractNumId w:val="37"/>
  </w:num>
  <w:num w:numId="52">
    <w:abstractNumId w:val="3"/>
  </w:num>
  <w:num w:numId="53">
    <w:abstractNumId w:val="34"/>
  </w:num>
  <w:num w:numId="54">
    <w:abstractNumId w:val="14"/>
  </w:num>
  <w:num w:numId="55">
    <w:abstractNumId w:val="49"/>
  </w:num>
  <w:num w:numId="56">
    <w:abstractNumId w:val="39"/>
  </w:num>
  <w:num w:numId="57">
    <w:abstractNumId w:val="32"/>
  </w:num>
  <w:num w:numId="58">
    <w:abstractNumId w:val="24"/>
  </w:num>
  <w:num w:numId="59">
    <w:abstractNumId w:val="38"/>
  </w:num>
  <w:num w:numId="60">
    <w:abstractNumId w:val="50"/>
  </w:num>
  <w:num w:numId="61">
    <w:abstractNumId w:val="54"/>
  </w:num>
  <w:num w:numId="62">
    <w:abstractNumId w:val="11"/>
  </w:num>
  <w:num w:numId="63">
    <w:abstractNumId w:val="20"/>
  </w:num>
  <w:num w:numId="64">
    <w:abstractNumId w:val="26"/>
  </w:num>
  <w:num w:numId="65">
    <w:abstractNumId w:val="6"/>
  </w:num>
  <w:num w:numId="66">
    <w:abstractNumId w:val="0"/>
  </w:num>
  <w:num w:numId="67">
    <w:abstractNumId w:val="30"/>
  </w:num>
  <w:num w:numId="68">
    <w:abstractNumId w:val="59"/>
  </w:num>
  <w:num w:numId="69">
    <w:abstractNumId w:val="13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016F31"/>
    <w:rsid w:val="00002135"/>
    <w:rsid w:val="0000635A"/>
    <w:rsid w:val="00016F31"/>
    <w:rsid w:val="00017F84"/>
    <w:rsid w:val="00024D38"/>
    <w:rsid w:val="00051220"/>
    <w:rsid w:val="00054117"/>
    <w:rsid w:val="0005742D"/>
    <w:rsid w:val="00072113"/>
    <w:rsid w:val="000B4898"/>
    <w:rsid w:val="000C5DD9"/>
    <w:rsid w:val="000D176E"/>
    <w:rsid w:val="000D5568"/>
    <w:rsid w:val="000D74E4"/>
    <w:rsid w:val="000E4BC3"/>
    <w:rsid w:val="000E6C27"/>
    <w:rsid w:val="00137107"/>
    <w:rsid w:val="00156CDE"/>
    <w:rsid w:val="00164BCF"/>
    <w:rsid w:val="001671E1"/>
    <w:rsid w:val="00176D6E"/>
    <w:rsid w:val="00182F73"/>
    <w:rsid w:val="00184B9C"/>
    <w:rsid w:val="001A2FA6"/>
    <w:rsid w:val="001A3A4F"/>
    <w:rsid w:val="001A6517"/>
    <w:rsid w:val="001B7B39"/>
    <w:rsid w:val="001C2DF1"/>
    <w:rsid w:val="001D6DA0"/>
    <w:rsid w:val="001D734F"/>
    <w:rsid w:val="001F5DED"/>
    <w:rsid w:val="0020705F"/>
    <w:rsid w:val="00210C38"/>
    <w:rsid w:val="00212076"/>
    <w:rsid w:val="00214526"/>
    <w:rsid w:val="0022098E"/>
    <w:rsid w:val="00235E0C"/>
    <w:rsid w:val="0024286B"/>
    <w:rsid w:val="002444A2"/>
    <w:rsid w:val="00247D57"/>
    <w:rsid w:val="00273D1A"/>
    <w:rsid w:val="00274410"/>
    <w:rsid w:val="0028797C"/>
    <w:rsid w:val="002A47EF"/>
    <w:rsid w:val="002A5C21"/>
    <w:rsid w:val="002B270B"/>
    <w:rsid w:val="002E2F8A"/>
    <w:rsid w:val="002E3B80"/>
    <w:rsid w:val="002F3105"/>
    <w:rsid w:val="00304392"/>
    <w:rsid w:val="003052C6"/>
    <w:rsid w:val="003117BE"/>
    <w:rsid w:val="003139C9"/>
    <w:rsid w:val="003277FA"/>
    <w:rsid w:val="00330EDE"/>
    <w:rsid w:val="003339FE"/>
    <w:rsid w:val="00340F8D"/>
    <w:rsid w:val="0034223D"/>
    <w:rsid w:val="0034247B"/>
    <w:rsid w:val="00343A55"/>
    <w:rsid w:val="003526D5"/>
    <w:rsid w:val="0035719B"/>
    <w:rsid w:val="00371C05"/>
    <w:rsid w:val="00376163"/>
    <w:rsid w:val="00395550"/>
    <w:rsid w:val="003A151F"/>
    <w:rsid w:val="003A37AC"/>
    <w:rsid w:val="003B219E"/>
    <w:rsid w:val="003C2081"/>
    <w:rsid w:val="003C40F6"/>
    <w:rsid w:val="003D2D0E"/>
    <w:rsid w:val="003D4782"/>
    <w:rsid w:val="003D56C2"/>
    <w:rsid w:val="003E2735"/>
    <w:rsid w:val="003E4267"/>
    <w:rsid w:val="003E6DA7"/>
    <w:rsid w:val="003F4FEA"/>
    <w:rsid w:val="003F558D"/>
    <w:rsid w:val="00410E45"/>
    <w:rsid w:val="00413E8F"/>
    <w:rsid w:val="00424C56"/>
    <w:rsid w:val="00475D14"/>
    <w:rsid w:val="00486B8F"/>
    <w:rsid w:val="00487CC4"/>
    <w:rsid w:val="0049702F"/>
    <w:rsid w:val="004A35CB"/>
    <w:rsid w:val="004A44B2"/>
    <w:rsid w:val="004C01C0"/>
    <w:rsid w:val="004D149E"/>
    <w:rsid w:val="004D63C5"/>
    <w:rsid w:val="004F083C"/>
    <w:rsid w:val="004F2677"/>
    <w:rsid w:val="00507457"/>
    <w:rsid w:val="00522D78"/>
    <w:rsid w:val="00532196"/>
    <w:rsid w:val="005735F9"/>
    <w:rsid w:val="00584890"/>
    <w:rsid w:val="005B4346"/>
    <w:rsid w:val="005B4997"/>
    <w:rsid w:val="005B7B30"/>
    <w:rsid w:val="005C5A77"/>
    <w:rsid w:val="005C7CAC"/>
    <w:rsid w:val="005D58D9"/>
    <w:rsid w:val="005E4FF8"/>
    <w:rsid w:val="005F16DA"/>
    <w:rsid w:val="005F79C9"/>
    <w:rsid w:val="0060000C"/>
    <w:rsid w:val="00604671"/>
    <w:rsid w:val="006202A5"/>
    <w:rsid w:val="00626E8F"/>
    <w:rsid w:val="00635A9C"/>
    <w:rsid w:val="006422F8"/>
    <w:rsid w:val="0064632F"/>
    <w:rsid w:val="00660057"/>
    <w:rsid w:val="00674F74"/>
    <w:rsid w:val="00686FC3"/>
    <w:rsid w:val="0069261D"/>
    <w:rsid w:val="006935AF"/>
    <w:rsid w:val="006B77DD"/>
    <w:rsid w:val="006E4AA8"/>
    <w:rsid w:val="006E5E24"/>
    <w:rsid w:val="00701C12"/>
    <w:rsid w:val="007161E2"/>
    <w:rsid w:val="0072197A"/>
    <w:rsid w:val="00721E34"/>
    <w:rsid w:val="007532D1"/>
    <w:rsid w:val="00761289"/>
    <w:rsid w:val="007623B3"/>
    <w:rsid w:val="00765F5C"/>
    <w:rsid w:val="00776478"/>
    <w:rsid w:val="00783B81"/>
    <w:rsid w:val="00791773"/>
    <w:rsid w:val="007970C4"/>
    <w:rsid w:val="007A6244"/>
    <w:rsid w:val="007A67FF"/>
    <w:rsid w:val="007C0BAC"/>
    <w:rsid w:val="007D09E1"/>
    <w:rsid w:val="007D0DAC"/>
    <w:rsid w:val="007D1AF2"/>
    <w:rsid w:val="007D31E5"/>
    <w:rsid w:val="0081194D"/>
    <w:rsid w:val="00837A13"/>
    <w:rsid w:val="00840738"/>
    <w:rsid w:val="00843A6E"/>
    <w:rsid w:val="00847A05"/>
    <w:rsid w:val="00856827"/>
    <w:rsid w:val="008619B8"/>
    <w:rsid w:val="00873935"/>
    <w:rsid w:val="00890095"/>
    <w:rsid w:val="0089125E"/>
    <w:rsid w:val="008B2E18"/>
    <w:rsid w:val="008D49A4"/>
    <w:rsid w:val="008E3918"/>
    <w:rsid w:val="008F7B7B"/>
    <w:rsid w:val="00901B80"/>
    <w:rsid w:val="00954BBD"/>
    <w:rsid w:val="00962BC4"/>
    <w:rsid w:val="00963DF4"/>
    <w:rsid w:val="00990846"/>
    <w:rsid w:val="009A3ACC"/>
    <w:rsid w:val="009C0FD1"/>
    <w:rsid w:val="009C212E"/>
    <w:rsid w:val="009C61F2"/>
    <w:rsid w:val="009C7A7F"/>
    <w:rsid w:val="009D5C5A"/>
    <w:rsid w:val="009F1650"/>
    <w:rsid w:val="009F5C20"/>
    <w:rsid w:val="00A00A51"/>
    <w:rsid w:val="00A00D21"/>
    <w:rsid w:val="00A04391"/>
    <w:rsid w:val="00A078D9"/>
    <w:rsid w:val="00A13E35"/>
    <w:rsid w:val="00A74BDC"/>
    <w:rsid w:val="00A854D0"/>
    <w:rsid w:val="00A93B7C"/>
    <w:rsid w:val="00A9451E"/>
    <w:rsid w:val="00A94753"/>
    <w:rsid w:val="00A9566D"/>
    <w:rsid w:val="00AB1668"/>
    <w:rsid w:val="00AB2A45"/>
    <w:rsid w:val="00AB3182"/>
    <w:rsid w:val="00AC2184"/>
    <w:rsid w:val="00AC7B1D"/>
    <w:rsid w:val="00AF1B76"/>
    <w:rsid w:val="00B012DC"/>
    <w:rsid w:val="00B07D04"/>
    <w:rsid w:val="00B26BAA"/>
    <w:rsid w:val="00B27BF5"/>
    <w:rsid w:val="00B346D9"/>
    <w:rsid w:val="00B41C1B"/>
    <w:rsid w:val="00B521DF"/>
    <w:rsid w:val="00B5360C"/>
    <w:rsid w:val="00B67601"/>
    <w:rsid w:val="00B83582"/>
    <w:rsid w:val="00B852B7"/>
    <w:rsid w:val="00B857D1"/>
    <w:rsid w:val="00BB4FDE"/>
    <w:rsid w:val="00BC5AF3"/>
    <w:rsid w:val="00BD0FB4"/>
    <w:rsid w:val="00BE43E2"/>
    <w:rsid w:val="00BE47DF"/>
    <w:rsid w:val="00BE62D0"/>
    <w:rsid w:val="00BE6F8B"/>
    <w:rsid w:val="00BF5670"/>
    <w:rsid w:val="00BF6FFD"/>
    <w:rsid w:val="00C02966"/>
    <w:rsid w:val="00C17C68"/>
    <w:rsid w:val="00C34398"/>
    <w:rsid w:val="00C67941"/>
    <w:rsid w:val="00C77022"/>
    <w:rsid w:val="00C93D33"/>
    <w:rsid w:val="00CD3804"/>
    <w:rsid w:val="00CF2136"/>
    <w:rsid w:val="00D24BD0"/>
    <w:rsid w:val="00D26E9A"/>
    <w:rsid w:val="00D33790"/>
    <w:rsid w:val="00D448CB"/>
    <w:rsid w:val="00D731EB"/>
    <w:rsid w:val="00D776F4"/>
    <w:rsid w:val="00D812AF"/>
    <w:rsid w:val="00DA0BF7"/>
    <w:rsid w:val="00DA6DD7"/>
    <w:rsid w:val="00DD45AC"/>
    <w:rsid w:val="00DE681F"/>
    <w:rsid w:val="00DF4574"/>
    <w:rsid w:val="00E055C0"/>
    <w:rsid w:val="00E20E89"/>
    <w:rsid w:val="00E2124C"/>
    <w:rsid w:val="00E35556"/>
    <w:rsid w:val="00E73B07"/>
    <w:rsid w:val="00E812B8"/>
    <w:rsid w:val="00EA3B5E"/>
    <w:rsid w:val="00EA659E"/>
    <w:rsid w:val="00EB02B7"/>
    <w:rsid w:val="00EB5B6C"/>
    <w:rsid w:val="00EB64BD"/>
    <w:rsid w:val="00EB7169"/>
    <w:rsid w:val="00EC5188"/>
    <w:rsid w:val="00EC7129"/>
    <w:rsid w:val="00EE4A43"/>
    <w:rsid w:val="00EF5E65"/>
    <w:rsid w:val="00F20627"/>
    <w:rsid w:val="00F21FCD"/>
    <w:rsid w:val="00F51829"/>
    <w:rsid w:val="00F53852"/>
    <w:rsid w:val="00F53A05"/>
    <w:rsid w:val="00F568CB"/>
    <w:rsid w:val="00F65C8F"/>
    <w:rsid w:val="00F65F2B"/>
    <w:rsid w:val="00F74E56"/>
    <w:rsid w:val="00F851B4"/>
    <w:rsid w:val="00F952B4"/>
    <w:rsid w:val="00FA277D"/>
    <w:rsid w:val="00FC05C2"/>
    <w:rsid w:val="00FC5FFC"/>
    <w:rsid w:val="00FE04DB"/>
    <w:rsid w:val="00FE7EBB"/>
    <w:rsid w:val="00FF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  <w:style w:type="paragraph" w:customStyle="1" w:styleId="Default">
    <w:name w:val="Default"/>
    <w:rsid w:val="00EB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0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0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39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47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4753"/>
    <w:rPr>
      <w:sz w:val="16"/>
      <w:szCs w:val="16"/>
    </w:rPr>
  </w:style>
  <w:style w:type="paragraph" w:customStyle="1" w:styleId="2tekst-D-punktowanie">
    <w:name w:val="2tekst-D-punktowanie"/>
    <w:basedOn w:val="Normalny"/>
    <w:rsid w:val="00072113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721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721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E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  <w:style w:type="paragraph" w:customStyle="1" w:styleId="Default">
    <w:name w:val="Default"/>
    <w:rsid w:val="00EB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0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0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39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47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4753"/>
    <w:rPr>
      <w:sz w:val="16"/>
      <w:szCs w:val="16"/>
    </w:rPr>
  </w:style>
  <w:style w:type="paragraph" w:customStyle="1" w:styleId="2tekst-D-punktowanie">
    <w:name w:val="2tekst-D-punktowanie"/>
    <w:basedOn w:val="Normalny"/>
    <w:rsid w:val="00072113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721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721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E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24F53-743C-4BE3-9356-11300195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Your User Name</cp:lastModifiedBy>
  <cp:revision>9</cp:revision>
  <cp:lastPrinted>2013-05-14T05:58:00Z</cp:lastPrinted>
  <dcterms:created xsi:type="dcterms:W3CDTF">2013-05-14T21:59:00Z</dcterms:created>
  <dcterms:modified xsi:type="dcterms:W3CDTF">2013-05-17T10:10:00Z</dcterms:modified>
</cp:coreProperties>
</file>