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BD" w:rsidRPr="008D18A6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8D18A6">
        <w:rPr>
          <w:rFonts w:ascii="Times New Roman" w:hAnsi="Times New Roman" w:cs="Times New Roman"/>
          <w:b/>
          <w:bCs/>
        </w:rPr>
        <w:t>Załącznik nr 2.</w:t>
      </w:r>
      <w:r w:rsidR="00A628BA" w:rsidRPr="008D18A6">
        <w:rPr>
          <w:rFonts w:ascii="Times New Roman" w:hAnsi="Times New Roman" w:cs="Times New Roman"/>
          <w:b/>
          <w:bCs/>
        </w:rPr>
        <w:t>5</w:t>
      </w:r>
      <w:r w:rsidRPr="008D18A6">
        <w:rPr>
          <w:rFonts w:ascii="Times New Roman" w:hAnsi="Times New Roman" w:cs="Times New Roman"/>
          <w:b/>
          <w:bCs/>
        </w:rPr>
        <w:t xml:space="preserve"> do SIWZ</w:t>
      </w:r>
    </w:p>
    <w:p w:rsidR="000D176E" w:rsidRPr="008D18A6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Pr="008D18A6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A6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 w:rsidRPr="008D18A6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072113" w:rsidRPr="008D18A6" w:rsidRDefault="005217E0" w:rsidP="00072113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 w:rsidRPr="008D18A6"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5</w:t>
      </w:r>
    </w:p>
    <w:p w:rsidR="00072113" w:rsidRPr="008D18A6" w:rsidRDefault="00072113" w:rsidP="0007211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8A6">
        <w:rPr>
          <w:rFonts w:ascii="Times New Roman" w:hAnsi="Times New Roman" w:cs="Times New Roman"/>
          <w:b/>
          <w:sz w:val="24"/>
          <w:szCs w:val="24"/>
        </w:rPr>
        <w:t>Kamera termowizyjna– 1 sztuka</w:t>
      </w:r>
    </w:p>
    <w:p w:rsidR="005B7B30" w:rsidRPr="008D18A6" w:rsidRDefault="005B7B30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783"/>
        <w:gridCol w:w="6715"/>
      </w:tblGrid>
      <w:tr w:rsidR="0010562D" w:rsidRPr="008D18A6" w:rsidTr="0010562D">
        <w:tc>
          <w:tcPr>
            <w:tcW w:w="6783" w:type="dxa"/>
            <w:shd w:val="pct12" w:color="auto" w:fill="auto"/>
          </w:tcPr>
          <w:p w:rsidR="00354ABB" w:rsidRPr="008D18A6" w:rsidRDefault="00354ABB" w:rsidP="00354AB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87" w:rsidRPr="008D18A6" w:rsidRDefault="00AE4C87" w:rsidP="00AE4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Należy podać oferowany model i nazwę  producenta</w:t>
            </w:r>
          </w:p>
          <w:p w:rsidR="00354ABB" w:rsidRPr="008D18A6" w:rsidRDefault="00354ABB" w:rsidP="00354AB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5" w:type="dxa"/>
          </w:tcPr>
          <w:p w:rsidR="0010562D" w:rsidRPr="008D18A6" w:rsidRDefault="0010562D" w:rsidP="001056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562D" w:rsidRPr="008D18A6" w:rsidRDefault="0010562D" w:rsidP="00105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04CF5" w:rsidRPr="008D18A6" w:rsidRDefault="0010562D" w:rsidP="00704C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D1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wypełnia kolumnę „Oferta wykonawcy”  podając </w:t>
      </w:r>
      <w:r w:rsidR="00704CF5" w:rsidRPr="008D18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04CF5" w:rsidRPr="008D18A6">
        <w:rPr>
          <w:rFonts w:ascii="Times New Roman" w:hAnsi="Times New Roman" w:cs="Times New Roman"/>
          <w:b/>
          <w:sz w:val="24"/>
          <w:szCs w:val="24"/>
        </w:rPr>
        <w:t>parametry techniczne oferowanego sprzętu, [</w:t>
      </w:r>
      <w:bookmarkStart w:id="0" w:name="OLE_LINK3"/>
      <w:bookmarkStart w:id="1" w:name="OLE_LINK4"/>
      <w:r w:rsidR="00704CF5" w:rsidRPr="008D18A6">
        <w:rPr>
          <w:rFonts w:ascii="Times New Roman" w:hAnsi="Times New Roman"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="00704CF5" w:rsidRPr="008D18A6">
        <w:rPr>
          <w:rFonts w:ascii="Times New Roman" w:hAnsi="Times New Roman" w:cs="Times New Roman"/>
          <w:b/>
          <w:sz w:val="24"/>
          <w:szCs w:val="24"/>
        </w:rPr>
        <w:t>określonych (wymienionych, wyszczególnionych) w formularzu - „Opis techniczny”], poprzez sformułowanie słowne np. „tak”, „spełnia” albo wskazanie konkretnego parametru.</w:t>
      </w:r>
    </w:p>
    <w:p w:rsidR="0010562D" w:rsidRPr="008D18A6" w:rsidRDefault="0010562D" w:rsidP="00105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82"/>
        <w:gridCol w:w="6368"/>
      </w:tblGrid>
      <w:tr w:rsidR="005217E0" w:rsidRPr="008D18A6" w:rsidTr="00CE773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8D18A6" w:rsidRDefault="005217E0" w:rsidP="00105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8D18A6" w:rsidRDefault="005217E0" w:rsidP="0010562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>Wymagania</w:t>
            </w:r>
            <w:r w:rsidR="0010562D"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8D18A6" w:rsidRDefault="0010562D" w:rsidP="0010562D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>Oferta wykonawcy</w:t>
            </w: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zabezpieczona przed dz</w:t>
            </w:r>
            <w:bookmarkStart w:id="2" w:name="_GoBack"/>
            <w:bookmarkEnd w:id="2"/>
            <w:r w:rsidRPr="008D18A6">
              <w:rPr>
                <w:rFonts w:ascii="Times New Roman" w:hAnsi="Times New Roman"/>
                <w:sz w:val="24"/>
                <w:szCs w:val="24"/>
              </w:rPr>
              <w:t>iałaniem wody i kurzu – zgodnie z IP67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odporna na uderzenia i wstrząsy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51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odporna na chwilowe działanie płomieni i temperatury pow. 1000</w:t>
            </w:r>
            <w:r w:rsidRPr="008D18A6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8D18A6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8D18A6" w:rsidRDefault="00BF4551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8D18A6">
              <w:rPr>
                <w:rFonts w:ascii="Times New Roman" w:hAnsi="Times New Roman"/>
                <w:sz w:val="24"/>
                <w:szCs w:val="24"/>
              </w:rPr>
              <w:t xml:space="preserve">rzekątna wyświetlacza min. </w:t>
            </w:r>
            <w:r w:rsidR="00BF4551" w:rsidRPr="008D18A6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D18A6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51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format obrazu 16x9</w:t>
            </w:r>
          </w:p>
          <w:p w:rsidR="00BF4551" w:rsidRPr="008D18A6" w:rsidRDefault="00BF4551" w:rsidP="00BF4551">
            <w:pPr>
              <w:pStyle w:val="2tekst-D-punktowanie"/>
              <w:tabs>
                <w:tab w:val="clear" w:pos="227"/>
                <w:tab w:val="clear" w:pos="1467"/>
                <w:tab w:val="left" w:pos="452"/>
              </w:tabs>
              <w:ind w:left="452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8D18A6" w:rsidRDefault="00BF4551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wysoka rozdzielczość termiczna min. – 0,05˚C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ED17B7" w:rsidP="00ED17B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zakres spektralny min. 8</w:t>
            </w:r>
            <w:r w:rsidR="009C4D17" w:rsidRPr="008D18A6">
              <w:rPr>
                <w:rFonts w:ascii="Times New Roman" w:hAnsi="Times New Roman"/>
                <w:sz w:val="24"/>
                <w:szCs w:val="24"/>
              </w:rPr>
              <w:t xml:space="preserve">-14 </w:t>
            </w:r>
            <w:proofErr w:type="spellStart"/>
            <w:r w:rsidR="009C4D17" w:rsidRPr="008D18A6">
              <w:rPr>
                <w:rFonts w:ascii="Times New Roman" w:hAnsi="Times New Roman"/>
                <w:i/>
                <w:iCs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EA659E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7E0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8D18A6" w:rsidRDefault="005217E0" w:rsidP="00EA65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8D18A6" w:rsidRDefault="005217E0" w:rsidP="00F851B4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waga kamery gotowej do pracy maks – 2 kg</w:t>
            </w:r>
          </w:p>
          <w:p w:rsidR="005217E0" w:rsidRPr="008D18A6" w:rsidRDefault="005217E0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czas pracy min. 3 godz.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0" w:rsidRPr="008D18A6" w:rsidRDefault="005217E0" w:rsidP="005217E0">
            <w:pPr>
              <w:pStyle w:val="2tekst-D-punktowanie"/>
              <w:tabs>
                <w:tab w:val="clear" w:pos="227"/>
                <w:tab w:val="clear" w:pos="1467"/>
                <w:tab w:val="left" w:pos="452"/>
              </w:tabs>
              <w:ind w:left="452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62D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EA65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9C4D17">
            <w:pPr>
              <w:pStyle w:val="Akapitzlist"/>
              <w:widowControl w:val="0"/>
              <w:numPr>
                <w:ilvl w:val="0"/>
                <w:numId w:val="47"/>
              </w:numPr>
              <w:spacing w:line="360" w:lineRule="auto"/>
              <w:ind w:left="4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sz w:val="24"/>
                <w:szCs w:val="24"/>
              </w:rPr>
              <w:t xml:space="preserve">wraz z kamerą należy dostarczyć przenośny min.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8D18A6">
                <w:rPr>
                  <w:rFonts w:ascii="Times New Roman" w:hAnsi="Times New Roman" w:cs="Times New Roman"/>
                  <w:sz w:val="24"/>
                  <w:szCs w:val="24"/>
                </w:rPr>
                <w:t>3,5”</w:t>
              </w:r>
            </w:smartTag>
            <w:r w:rsidRPr="008D18A6">
              <w:rPr>
                <w:rFonts w:ascii="Times New Roman" w:hAnsi="Times New Roman" w:cs="Times New Roman"/>
                <w:sz w:val="24"/>
                <w:szCs w:val="24"/>
              </w:rPr>
              <w:t xml:space="preserve"> monitor </w:t>
            </w:r>
            <w:proofErr w:type="spellStart"/>
            <w:r w:rsidRPr="008D18A6">
              <w:rPr>
                <w:rFonts w:ascii="Times New Roman" w:hAnsi="Times New Roman" w:cs="Times New Roman"/>
                <w:sz w:val="24"/>
                <w:szCs w:val="24"/>
              </w:rPr>
              <w:t>udaroodporny</w:t>
            </w:r>
            <w:proofErr w:type="spellEnd"/>
            <w:r w:rsidRPr="008D18A6">
              <w:rPr>
                <w:rFonts w:ascii="Times New Roman" w:hAnsi="Times New Roman" w:cs="Times New Roman"/>
                <w:sz w:val="24"/>
                <w:szCs w:val="24"/>
              </w:rPr>
              <w:t xml:space="preserve"> do bezprzewodowego odbioru obrazu z kamery wyposażonej w transmiter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072113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551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EA65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wyposażona w nadajnik (może być zdejmowalny) do transmisji bezprzewodowej obrazu z kamery do przenośnego monitora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8D18A6" w:rsidRDefault="00BF4551" w:rsidP="00072113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F4551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EA659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8D18A6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w zestawie z kamerą:</w:t>
            </w:r>
          </w:p>
          <w:p w:rsidR="00BF4551" w:rsidRPr="008D18A6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Dwa akumulatory</w:t>
            </w:r>
          </w:p>
          <w:p w:rsidR="00BF4551" w:rsidRPr="008D18A6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Ładowarka stacjonarna</w:t>
            </w:r>
          </w:p>
          <w:p w:rsidR="00BF4551" w:rsidRPr="008D18A6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Przewód zasilający do gniazda zapalniczki samochodowej</w:t>
            </w:r>
          </w:p>
          <w:p w:rsidR="00BF4551" w:rsidRPr="008D18A6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8A6">
              <w:rPr>
                <w:rFonts w:ascii="Times New Roman" w:hAnsi="Times New Roman"/>
                <w:sz w:val="24"/>
                <w:szCs w:val="24"/>
              </w:rPr>
              <w:t>Udaroodporna</w:t>
            </w:r>
            <w:proofErr w:type="spellEnd"/>
            <w:r w:rsidRPr="008D18A6">
              <w:rPr>
                <w:rFonts w:ascii="Times New Roman" w:hAnsi="Times New Roman"/>
                <w:sz w:val="24"/>
                <w:szCs w:val="24"/>
              </w:rPr>
              <w:t xml:space="preserve"> walizka transportowa</w:t>
            </w:r>
          </w:p>
          <w:p w:rsidR="00BF4551" w:rsidRPr="008D18A6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Instrukcja obsługi w języku polskim</w:t>
            </w:r>
          </w:p>
          <w:p w:rsidR="00BF4551" w:rsidRPr="008D18A6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8D18A6">
              <w:rPr>
                <w:rFonts w:ascii="Times New Roman" w:hAnsi="Times New Roman"/>
                <w:sz w:val="24"/>
                <w:szCs w:val="24"/>
              </w:rPr>
              <w:t>możliwość alternatywnego zasilania bateriami alkalicznymi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8D18A6" w:rsidRDefault="00BF4551" w:rsidP="00072113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C4D17" w:rsidRPr="008D18A6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950729">
            <w:pPr>
              <w:rPr>
                <w:rFonts w:ascii="Times New Roman" w:hAnsi="Times New Roman" w:cs="Times New Roman"/>
                <w:sz w:val="24"/>
              </w:rPr>
            </w:pPr>
            <w:r w:rsidRPr="008D18A6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8D18A6" w:rsidRDefault="009C4D17" w:rsidP="00BF4551">
            <w:pPr>
              <w:pStyle w:val="Akapitzlist"/>
              <w:widowControl w:val="0"/>
              <w:numPr>
                <w:ilvl w:val="0"/>
                <w:numId w:val="70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okres gwarancji </w:t>
            </w:r>
            <w:r w:rsidR="00BF4551" w:rsidRPr="008D18A6">
              <w:rPr>
                <w:rFonts w:ascii="Times New Roman" w:hAnsi="Times New Roman" w:cs="Times New Roman"/>
                <w:b/>
                <w:sz w:val="24"/>
                <w:szCs w:val="24"/>
              </w:rPr>
              <w:t>minimum 24 miesiące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8D18A6" w:rsidRDefault="009C4D17" w:rsidP="00950729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B7B30" w:rsidRPr="008D18A6" w:rsidRDefault="005B7B30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C68" w:rsidRPr="008D18A6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C68" w:rsidRPr="008D18A6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C2C68" w:rsidRPr="008D18A6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D18A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D18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D18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C2C68" w:rsidRPr="008D18A6" w:rsidTr="004A4A78">
        <w:trPr>
          <w:jc w:val="center"/>
        </w:trPr>
        <w:tc>
          <w:tcPr>
            <w:tcW w:w="1618" w:type="dxa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8D18A6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DC2C68" w:rsidRPr="008D18A6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DC2C68" w:rsidRPr="008D18A6" w:rsidSect="007D09E1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DB3" w:rsidRDefault="00150DB3" w:rsidP="00016F31">
      <w:pPr>
        <w:spacing w:after="0" w:line="240" w:lineRule="auto"/>
      </w:pPr>
      <w:r>
        <w:separator/>
      </w:r>
    </w:p>
  </w:endnote>
  <w:endnote w:type="continuationSeparator" w:id="0">
    <w:p w:rsidR="00150DB3" w:rsidRDefault="00150DB3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DB3" w:rsidRDefault="00150DB3" w:rsidP="00016F31">
      <w:pPr>
        <w:spacing w:after="0" w:line="240" w:lineRule="auto"/>
      </w:pPr>
      <w:r>
        <w:separator/>
      </w:r>
    </w:p>
  </w:footnote>
  <w:footnote w:type="continuationSeparator" w:id="0">
    <w:p w:rsidR="00150DB3" w:rsidRDefault="00150DB3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C84B97"/>
    <w:multiLevelType w:val="hybridMultilevel"/>
    <w:tmpl w:val="2828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2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8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2">
    <w:nsid w:val="61570F28"/>
    <w:multiLevelType w:val="hybridMultilevel"/>
    <w:tmpl w:val="69822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56"/>
  </w:num>
  <w:num w:numId="4">
    <w:abstractNumId w:val="26"/>
  </w:num>
  <w:num w:numId="5">
    <w:abstractNumId w:val="9"/>
  </w:num>
  <w:num w:numId="6">
    <w:abstractNumId w:val="19"/>
  </w:num>
  <w:num w:numId="7">
    <w:abstractNumId w:val="32"/>
  </w:num>
  <w:num w:numId="8">
    <w:abstractNumId w:val="53"/>
  </w:num>
  <w:num w:numId="9">
    <w:abstractNumId w:val="47"/>
  </w:num>
  <w:num w:numId="10">
    <w:abstractNumId w:val="49"/>
  </w:num>
  <w:num w:numId="11">
    <w:abstractNumId w:val="44"/>
  </w:num>
  <w:num w:numId="12">
    <w:abstractNumId w:val="43"/>
  </w:num>
  <w:num w:numId="13">
    <w:abstractNumId w:val="15"/>
  </w:num>
  <w:num w:numId="14">
    <w:abstractNumId w:val="8"/>
  </w:num>
  <w:num w:numId="15">
    <w:abstractNumId w:val="28"/>
  </w:num>
  <w:num w:numId="16">
    <w:abstractNumId w:val="48"/>
  </w:num>
  <w:num w:numId="17">
    <w:abstractNumId w:val="41"/>
  </w:num>
  <w:num w:numId="18">
    <w:abstractNumId w:val="24"/>
  </w:num>
  <w:num w:numId="19">
    <w:abstractNumId w:val="30"/>
  </w:num>
  <w:num w:numId="20">
    <w:abstractNumId w:val="2"/>
  </w:num>
  <w:num w:numId="21">
    <w:abstractNumId w:val="54"/>
  </w:num>
  <w:num w:numId="22">
    <w:abstractNumId w:val="68"/>
  </w:num>
  <w:num w:numId="23">
    <w:abstractNumId w:val="69"/>
  </w:num>
  <w:num w:numId="24">
    <w:abstractNumId w:val="65"/>
  </w:num>
  <w:num w:numId="25">
    <w:abstractNumId w:val="57"/>
  </w:num>
  <w:num w:numId="26">
    <w:abstractNumId w:val="58"/>
  </w:num>
  <w:num w:numId="27">
    <w:abstractNumId w:val="46"/>
  </w:num>
  <w:num w:numId="28">
    <w:abstractNumId w:val="18"/>
  </w:num>
  <w:num w:numId="29">
    <w:abstractNumId w:val="59"/>
  </w:num>
  <w:num w:numId="30">
    <w:abstractNumId w:val="66"/>
  </w:num>
  <w:num w:numId="31">
    <w:abstractNumId w:val="10"/>
  </w:num>
  <w:num w:numId="32">
    <w:abstractNumId w:val="21"/>
  </w:num>
  <w:num w:numId="33">
    <w:abstractNumId w:val="5"/>
  </w:num>
  <w:num w:numId="34">
    <w:abstractNumId w:val="45"/>
  </w:num>
  <w:num w:numId="35">
    <w:abstractNumId w:val="7"/>
  </w:num>
  <w:num w:numId="36">
    <w:abstractNumId w:val="1"/>
  </w:num>
  <w:num w:numId="37">
    <w:abstractNumId w:val="17"/>
  </w:num>
  <w:num w:numId="38">
    <w:abstractNumId w:val="36"/>
  </w:num>
  <w:num w:numId="39">
    <w:abstractNumId w:val="4"/>
  </w:num>
  <w:num w:numId="40">
    <w:abstractNumId w:val="16"/>
  </w:num>
  <w:num w:numId="41">
    <w:abstractNumId w:val="67"/>
  </w:num>
  <w:num w:numId="42">
    <w:abstractNumId w:val="23"/>
  </w:num>
  <w:num w:numId="43">
    <w:abstractNumId w:val="12"/>
  </w:num>
  <w:num w:numId="44">
    <w:abstractNumId w:val="42"/>
  </w:num>
  <w:num w:numId="45">
    <w:abstractNumId w:val="63"/>
  </w:num>
  <w:num w:numId="46">
    <w:abstractNumId w:val="62"/>
  </w:num>
  <w:num w:numId="47">
    <w:abstractNumId w:val="52"/>
  </w:num>
  <w:num w:numId="48">
    <w:abstractNumId w:val="29"/>
  </w:num>
  <w:num w:numId="49">
    <w:abstractNumId w:val="61"/>
  </w:num>
  <w:num w:numId="50">
    <w:abstractNumId w:val="64"/>
  </w:num>
  <w:num w:numId="51">
    <w:abstractNumId w:val="38"/>
  </w:num>
  <w:num w:numId="52">
    <w:abstractNumId w:val="3"/>
  </w:num>
  <w:num w:numId="53">
    <w:abstractNumId w:val="35"/>
  </w:num>
  <w:num w:numId="54">
    <w:abstractNumId w:val="14"/>
  </w:num>
  <w:num w:numId="55">
    <w:abstractNumId w:val="50"/>
  </w:num>
  <w:num w:numId="56">
    <w:abstractNumId w:val="40"/>
  </w:num>
  <w:num w:numId="57">
    <w:abstractNumId w:val="33"/>
  </w:num>
  <w:num w:numId="58">
    <w:abstractNumId w:val="25"/>
  </w:num>
  <w:num w:numId="59">
    <w:abstractNumId w:val="39"/>
  </w:num>
  <w:num w:numId="60">
    <w:abstractNumId w:val="51"/>
  </w:num>
  <w:num w:numId="61">
    <w:abstractNumId w:val="55"/>
  </w:num>
  <w:num w:numId="62">
    <w:abstractNumId w:val="11"/>
  </w:num>
  <w:num w:numId="63">
    <w:abstractNumId w:val="20"/>
  </w:num>
  <w:num w:numId="64">
    <w:abstractNumId w:val="27"/>
  </w:num>
  <w:num w:numId="65">
    <w:abstractNumId w:val="6"/>
  </w:num>
  <w:num w:numId="66">
    <w:abstractNumId w:val="0"/>
  </w:num>
  <w:num w:numId="67">
    <w:abstractNumId w:val="31"/>
  </w:num>
  <w:num w:numId="68">
    <w:abstractNumId w:val="60"/>
  </w:num>
  <w:num w:numId="69">
    <w:abstractNumId w:val="13"/>
  </w:num>
  <w:num w:numId="70">
    <w:abstractNumId w:val="2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02135"/>
    <w:rsid w:val="0000635A"/>
    <w:rsid w:val="00016F31"/>
    <w:rsid w:val="00017F84"/>
    <w:rsid w:val="00024D38"/>
    <w:rsid w:val="00051220"/>
    <w:rsid w:val="00054117"/>
    <w:rsid w:val="0005742D"/>
    <w:rsid w:val="00072113"/>
    <w:rsid w:val="000B4898"/>
    <w:rsid w:val="000C5DD9"/>
    <w:rsid w:val="000D176E"/>
    <w:rsid w:val="000D5568"/>
    <w:rsid w:val="000D74E4"/>
    <w:rsid w:val="000E4BC3"/>
    <w:rsid w:val="000E6C27"/>
    <w:rsid w:val="0010562D"/>
    <w:rsid w:val="00137107"/>
    <w:rsid w:val="00150DB3"/>
    <w:rsid w:val="00156CDE"/>
    <w:rsid w:val="00164BCF"/>
    <w:rsid w:val="001671E1"/>
    <w:rsid w:val="00176D6E"/>
    <w:rsid w:val="00182F73"/>
    <w:rsid w:val="00184B9C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2098E"/>
    <w:rsid w:val="00235E0C"/>
    <w:rsid w:val="00241176"/>
    <w:rsid w:val="002444A2"/>
    <w:rsid w:val="00247D57"/>
    <w:rsid w:val="00273D1A"/>
    <w:rsid w:val="00274410"/>
    <w:rsid w:val="0028797C"/>
    <w:rsid w:val="002A47EF"/>
    <w:rsid w:val="002A5C21"/>
    <w:rsid w:val="002B270B"/>
    <w:rsid w:val="002E2F8A"/>
    <w:rsid w:val="002E3B80"/>
    <w:rsid w:val="002F3105"/>
    <w:rsid w:val="00304392"/>
    <w:rsid w:val="003052C6"/>
    <w:rsid w:val="003117BE"/>
    <w:rsid w:val="003139C9"/>
    <w:rsid w:val="003277FA"/>
    <w:rsid w:val="00330EDE"/>
    <w:rsid w:val="003339FE"/>
    <w:rsid w:val="00340F8D"/>
    <w:rsid w:val="0034223D"/>
    <w:rsid w:val="0034247B"/>
    <w:rsid w:val="00343A55"/>
    <w:rsid w:val="003526D5"/>
    <w:rsid w:val="00354ABB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17E0"/>
    <w:rsid w:val="00522D78"/>
    <w:rsid w:val="00532196"/>
    <w:rsid w:val="005735F9"/>
    <w:rsid w:val="0058489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9261D"/>
    <w:rsid w:val="006935AF"/>
    <w:rsid w:val="006B77DD"/>
    <w:rsid w:val="006E4AA8"/>
    <w:rsid w:val="00701C12"/>
    <w:rsid w:val="00704CF5"/>
    <w:rsid w:val="007161E2"/>
    <w:rsid w:val="0072197A"/>
    <w:rsid w:val="00721E34"/>
    <w:rsid w:val="007532D1"/>
    <w:rsid w:val="00761289"/>
    <w:rsid w:val="007623B3"/>
    <w:rsid w:val="00776478"/>
    <w:rsid w:val="00783B81"/>
    <w:rsid w:val="00791773"/>
    <w:rsid w:val="007970C4"/>
    <w:rsid w:val="007A6244"/>
    <w:rsid w:val="007A67FF"/>
    <w:rsid w:val="007C0BAC"/>
    <w:rsid w:val="007D09E1"/>
    <w:rsid w:val="007D0DAC"/>
    <w:rsid w:val="007D1AF2"/>
    <w:rsid w:val="007D31E5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B2E18"/>
    <w:rsid w:val="008D18A6"/>
    <w:rsid w:val="008D49A4"/>
    <w:rsid w:val="008E3918"/>
    <w:rsid w:val="008F7B7B"/>
    <w:rsid w:val="00901B80"/>
    <w:rsid w:val="00920DA5"/>
    <w:rsid w:val="00954BBD"/>
    <w:rsid w:val="00962BC4"/>
    <w:rsid w:val="00963DF4"/>
    <w:rsid w:val="00990846"/>
    <w:rsid w:val="009A1132"/>
    <w:rsid w:val="009A3ACC"/>
    <w:rsid w:val="009C0FD1"/>
    <w:rsid w:val="009C212E"/>
    <w:rsid w:val="009C4D17"/>
    <w:rsid w:val="009C61F2"/>
    <w:rsid w:val="009C7A7F"/>
    <w:rsid w:val="009D5C5A"/>
    <w:rsid w:val="009F1650"/>
    <w:rsid w:val="009F5C20"/>
    <w:rsid w:val="00A00A51"/>
    <w:rsid w:val="00A00D21"/>
    <w:rsid w:val="00A04391"/>
    <w:rsid w:val="00A078D9"/>
    <w:rsid w:val="00A13E35"/>
    <w:rsid w:val="00A628BA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E4C87"/>
    <w:rsid w:val="00AF1B76"/>
    <w:rsid w:val="00B012DC"/>
    <w:rsid w:val="00B07D04"/>
    <w:rsid w:val="00B26BAA"/>
    <w:rsid w:val="00B27BF5"/>
    <w:rsid w:val="00B346D9"/>
    <w:rsid w:val="00B41C1B"/>
    <w:rsid w:val="00B521DF"/>
    <w:rsid w:val="00B5360C"/>
    <w:rsid w:val="00B67601"/>
    <w:rsid w:val="00B83582"/>
    <w:rsid w:val="00B852B7"/>
    <w:rsid w:val="00B857D1"/>
    <w:rsid w:val="00BB4FDE"/>
    <w:rsid w:val="00BC5AF3"/>
    <w:rsid w:val="00BD0FB4"/>
    <w:rsid w:val="00BE47DF"/>
    <w:rsid w:val="00BE62D0"/>
    <w:rsid w:val="00BE6F8B"/>
    <w:rsid w:val="00BF4551"/>
    <w:rsid w:val="00BF5670"/>
    <w:rsid w:val="00BF6FFD"/>
    <w:rsid w:val="00C02966"/>
    <w:rsid w:val="00C17C68"/>
    <w:rsid w:val="00C34398"/>
    <w:rsid w:val="00C67941"/>
    <w:rsid w:val="00C77022"/>
    <w:rsid w:val="00C93D33"/>
    <w:rsid w:val="00CD3804"/>
    <w:rsid w:val="00CE773D"/>
    <w:rsid w:val="00CF2136"/>
    <w:rsid w:val="00D24BD0"/>
    <w:rsid w:val="00D26E9A"/>
    <w:rsid w:val="00D33790"/>
    <w:rsid w:val="00D448CB"/>
    <w:rsid w:val="00D731EB"/>
    <w:rsid w:val="00D776F4"/>
    <w:rsid w:val="00D812AF"/>
    <w:rsid w:val="00DA0BF7"/>
    <w:rsid w:val="00DA6DD7"/>
    <w:rsid w:val="00DC2C68"/>
    <w:rsid w:val="00DC5156"/>
    <w:rsid w:val="00DD45AC"/>
    <w:rsid w:val="00DE681F"/>
    <w:rsid w:val="00DF4574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D17B7"/>
    <w:rsid w:val="00EF5E65"/>
    <w:rsid w:val="00F20627"/>
    <w:rsid w:val="00F21FCD"/>
    <w:rsid w:val="00F51829"/>
    <w:rsid w:val="00F53852"/>
    <w:rsid w:val="00F53A05"/>
    <w:rsid w:val="00F568CB"/>
    <w:rsid w:val="00F65F2B"/>
    <w:rsid w:val="00F74E56"/>
    <w:rsid w:val="00F851B4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21E7C-0915-4C97-9C4F-2445163D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5</cp:revision>
  <cp:lastPrinted>2013-05-14T05:58:00Z</cp:lastPrinted>
  <dcterms:created xsi:type="dcterms:W3CDTF">2013-06-07T11:28:00Z</dcterms:created>
  <dcterms:modified xsi:type="dcterms:W3CDTF">2013-06-09T12:15:00Z</dcterms:modified>
</cp:coreProperties>
</file>